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1F" w:rsidRDefault="004A2406">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2466"/>
        <w:gridCol w:w="2574"/>
        <w:gridCol w:w="2448"/>
        <w:gridCol w:w="2574"/>
      </w:tblGrid>
      <w:tr w:rsidR="0029521F" w:rsidRPr="0029521F" w:rsidTr="00F55319">
        <w:trPr>
          <w:trHeight w:val="360"/>
          <w:jc w:val="center"/>
        </w:trPr>
        <w:tc>
          <w:tcPr>
            <w:tcW w:w="2466" w:type="dxa"/>
            <w:shd w:val="clear" w:color="auto" w:fill="DBE5F1" w:themeFill="accent1" w:themeFillTint="33"/>
            <w:vAlign w:val="bottom"/>
          </w:tcPr>
          <w:p w:rsidR="0029521F" w:rsidRPr="0029521F" w:rsidRDefault="0029521F" w:rsidP="0029521F">
            <w:pPr>
              <w:pStyle w:val="Label"/>
              <w:spacing w:before="0" w:after="0"/>
              <w:rPr>
                <w:rFonts w:ascii="Arial Narrow" w:hAnsi="Arial Narrow" w:cs="Arial"/>
                <w:sz w:val="22"/>
              </w:rPr>
            </w:pPr>
            <w:r w:rsidRPr="0029521F">
              <w:rPr>
                <w:rFonts w:ascii="Arial Narrow" w:hAnsi="Arial Narrow" w:cs="Arial"/>
                <w:sz w:val="22"/>
              </w:rPr>
              <w:t xml:space="preserve"> Job Title:</w:t>
            </w:r>
          </w:p>
        </w:tc>
        <w:tc>
          <w:tcPr>
            <w:tcW w:w="2574" w:type="dxa"/>
            <w:vAlign w:val="bottom"/>
          </w:tcPr>
          <w:p w:rsidR="0029521F" w:rsidRPr="0029521F" w:rsidRDefault="00042653" w:rsidP="0029521F">
            <w:pPr>
              <w:pStyle w:val="Label"/>
              <w:spacing w:before="0" w:after="0"/>
              <w:rPr>
                <w:rFonts w:ascii="Arial Narrow" w:hAnsi="Arial Narrow" w:cs="Arial"/>
                <w:b w:val="0"/>
                <w:sz w:val="22"/>
              </w:rPr>
            </w:pPr>
            <w:r>
              <w:rPr>
                <w:rFonts w:ascii="Arial Narrow" w:hAnsi="Arial Narrow" w:cs="Arial"/>
                <w:b w:val="0"/>
                <w:sz w:val="22"/>
              </w:rPr>
              <w:t xml:space="preserve">Office </w:t>
            </w:r>
            <w:r w:rsidR="00F55319">
              <w:rPr>
                <w:rFonts w:ascii="Arial Narrow" w:hAnsi="Arial Narrow" w:cs="Arial"/>
                <w:b w:val="0"/>
                <w:sz w:val="22"/>
              </w:rPr>
              <w:t>Manager</w:t>
            </w:r>
          </w:p>
        </w:tc>
        <w:tc>
          <w:tcPr>
            <w:tcW w:w="2448" w:type="dxa"/>
            <w:shd w:val="clear" w:color="auto" w:fill="DBE5F1" w:themeFill="accent1" w:themeFillTint="33"/>
            <w:vAlign w:val="bottom"/>
          </w:tcPr>
          <w:p w:rsidR="0029521F" w:rsidRPr="0029521F" w:rsidRDefault="0029521F" w:rsidP="0029521F">
            <w:pPr>
              <w:pStyle w:val="Label"/>
              <w:spacing w:before="0" w:after="0"/>
              <w:rPr>
                <w:rFonts w:ascii="Arial Narrow" w:hAnsi="Arial Narrow" w:cs="Arial"/>
                <w:sz w:val="22"/>
              </w:rPr>
            </w:pPr>
            <w:r w:rsidRPr="0029521F">
              <w:rPr>
                <w:rFonts w:ascii="Arial Narrow" w:hAnsi="Arial Narrow" w:cs="Arial"/>
                <w:sz w:val="22"/>
              </w:rPr>
              <w:t xml:space="preserve">Status: </w:t>
            </w:r>
          </w:p>
        </w:tc>
        <w:tc>
          <w:tcPr>
            <w:tcW w:w="2574" w:type="dxa"/>
            <w:vAlign w:val="bottom"/>
          </w:tcPr>
          <w:p w:rsidR="0029521F" w:rsidRPr="0029521F" w:rsidRDefault="0029521F" w:rsidP="00F55319">
            <w:pPr>
              <w:rPr>
                <w:rFonts w:ascii="Arial Narrow" w:hAnsi="Arial Narrow" w:cs="Arial"/>
              </w:rPr>
            </w:pPr>
            <w:r>
              <w:rPr>
                <w:rFonts w:ascii="Arial Narrow" w:hAnsi="Arial Narrow" w:cs="Arial"/>
              </w:rPr>
              <w:t xml:space="preserve">Exempt  </w:t>
            </w:r>
          </w:p>
        </w:tc>
      </w:tr>
      <w:tr w:rsidR="0029521F" w:rsidRPr="0029521F" w:rsidTr="00F55319">
        <w:trPr>
          <w:trHeight w:val="360"/>
          <w:jc w:val="center"/>
        </w:trPr>
        <w:tc>
          <w:tcPr>
            <w:tcW w:w="2466" w:type="dxa"/>
            <w:shd w:val="clear" w:color="auto" w:fill="DBE5F1" w:themeFill="accent1" w:themeFillTint="33"/>
            <w:vAlign w:val="bottom"/>
          </w:tcPr>
          <w:p w:rsidR="0029521F" w:rsidRPr="0029521F" w:rsidRDefault="0029521F" w:rsidP="0029521F">
            <w:pPr>
              <w:pStyle w:val="Label"/>
              <w:spacing w:before="0" w:after="0"/>
              <w:rPr>
                <w:rFonts w:ascii="Arial Narrow" w:hAnsi="Arial Narrow" w:cs="Arial"/>
                <w:sz w:val="22"/>
              </w:rPr>
            </w:pPr>
            <w:r w:rsidRPr="0029521F">
              <w:rPr>
                <w:rFonts w:ascii="Arial Narrow" w:hAnsi="Arial Narrow" w:cs="Arial"/>
                <w:sz w:val="22"/>
              </w:rPr>
              <w:t>Department/Group:</w:t>
            </w:r>
          </w:p>
        </w:tc>
        <w:tc>
          <w:tcPr>
            <w:tcW w:w="2574" w:type="dxa"/>
            <w:vAlign w:val="bottom"/>
          </w:tcPr>
          <w:p w:rsidR="0029521F" w:rsidRPr="0029521F" w:rsidRDefault="00042653" w:rsidP="0029521F">
            <w:pPr>
              <w:rPr>
                <w:rFonts w:ascii="Arial Narrow" w:hAnsi="Arial Narrow" w:cs="Arial"/>
              </w:rPr>
            </w:pPr>
            <w:r>
              <w:rPr>
                <w:rFonts w:ascii="Arial Narrow" w:hAnsi="Arial Narrow" w:cs="Arial"/>
              </w:rPr>
              <w:t>Administration</w:t>
            </w:r>
          </w:p>
        </w:tc>
        <w:tc>
          <w:tcPr>
            <w:tcW w:w="2448" w:type="dxa"/>
            <w:shd w:val="clear" w:color="auto" w:fill="DBE5F1" w:themeFill="accent1" w:themeFillTint="33"/>
            <w:vAlign w:val="bottom"/>
          </w:tcPr>
          <w:p w:rsidR="0029521F" w:rsidRPr="0029521F" w:rsidRDefault="0029521F" w:rsidP="00775E84">
            <w:pPr>
              <w:pStyle w:val="Label"/>
              <w:spacing w:before="0" w:after="0"/>
              <w:rPr>
                <w:rFonts w:ascii="Arial Narrow" w:hAnsi="Arial Narrow" w:cs="Arial"/>
                <w:sz w:val="22"/>
              </w:rPr>
            </w:pPr>
            <w:r w:rsidRPr="0029521F">
              <w:rPr>
                <w:rFonts w:ascii="Arial Narrow" w:hAnsi="Arial Narrow" w:cs="Arial"/>
                <w:sz w:val="22"/>
              </w:rPr>
              <w:t>Travel Required:</w:t>
            </w:r>
          </w:p>
        </w:tc>
        <w:tc>
          <w:tcPr>
            <w:tcW w:w="2574" w:type="dxa"/>
            <w:vAlign w:val="bottom"/>
          </w:tcPr>
          <w:p w:rsidR="0029521F" w:rsidRPr="0029521F" w:rsidRDefault="0029521F" w:rsidP="00775E84">
            <w:pPr>
              <w:rPr>
                <w:rFonts w:ascii="Arial Narrow" w:hAnsi="Arial Narrow" w:cs="Arial"/>
              </w:rPr>
            </w:pPr>
            <w:r w:rsidRPr="0029521F">
              <w:rPr>
                <w:rFonts w:ascii="Arial Narrow" w:hAnsi="Arial Narrow" w:cs="Arial"/>
              </w:rPr>
              <w:t>Yes</w:t>
            </w:r>
          </w:p>
        </w:tc>
      </w:tr>
      <w:tr w:rsidR="0029521F" w:rsidRPr="0029521F" w:rsidTr="00EB495A">
        <w:trPr>
          <w:trHeight w:val="360"/>
          <w:jc w:val="center"/>
        </w:trPr>
        <w:tc>
          <w:tcPr>
            <w:tcW w:w="2466" w:type="dxa"/>
            <w:shd w:val="clear" w:color="auto" w:fill="DBE5F1" w:themeFill="accent1" w:themeFillTint="33"/>
            <w:vAlign w:val="bottom"/>
          </w:tcPr>
          <w:p w:rsidR="0029521F" w:rsidRPr="0029521F" w:rsidRDefault="0029521F" w:rsidP="0029521F">
            <w:pPr>
              <w:pStyle w:val="Label"/>
              <w:spacing w:before="0" w:after="0"/>
              <w:rPr>
                <w:rFonts w:ascii="Arial Narrow" w:hAnsi="Arial Narrow" w:cs="Arial"/>
                <w:sz w:val="22"/>
              </w:rPr>
            </w:pPr>
            <w:r w:rsidRPr="0029521F">
              <w:rPr>
                <w:rFonts w:ascii="Arial Narrow" w:hAnsi="Arial Narrow" w:cs="Arial"/>
                <w:sz w:val="22"/>
              </w:rPr>
              <w:t>Position Reports to:</w:t>
            </w:r>
          </w:p>
        </w:tc>
        <w:tc>
          <w:tcPr>
            <w:tcW w:w="2574" w:type="dxa"/>
            <w:vAlign w:val="bottom"/>
          </w:tcPr>
          <w:p w:rsidR="0029521F" w:rsidRPr="0029521F" w:rsidRDefault="00F55319" w:rsidP="0029521F">
            <w:pPr>
              <w:rPr>
                <w:rFonts w:ascii="Arial Narrow" w:hAnsi="Arial Narrow" w:cs="Arial"/>
              </w:rPr>
            </w:pPr>
            <w:r>
              <w:rPr>
                <w:rFonts w:ascii="Arial Narrow" w:hAnsi="Arial Narrow" w:cs="Arial"/>
              </w:rPr>
              <w:t>General Manager</w:t>
            </w:r>
            <w:r w:rsidR="00042653">
              <w:rPr>
                <w:rFonts w:ascii="Arial Narrow" w:hAnsi="Arial Narrow" w:cs="Arial"/>
              </w:rPr>
              <w:t xml:space="preserve"> / President</w:t>
            </w:r>
          </w:p>
        </w:tc>
        <w:tc>
          <w:tcPr>
            <w:tcW w:w="2448" w:type="dxa"/>
            <w:tcBorders>
              <w:bottom w:val="single" w:sz="4" w:space="0" w:color="auto"/>
            </w:tcBorders>
            <w:shd w:val="clear" w:color="auto" w:fill="DBE5F1" w:themeFill="accent1" w:themeFillTint="33"/>
            <w:vAlign w:val="bottom"/>
          </w:tcPr>
          <w:p w:rsidR="0029521F" w:rsidRPr="0029521F" w:rsidRDefault="0029521F" w:rsidP="00775E84">
            <w:pPr>
              <w:pStyle w:val="Label"/>
              <w:spacing w:before="0" w:after="0"/>
              <w:rPr>
                <w:rFonts w:ascii="Arial Narrow" w:hAnsi="Arial Narrow" w:cs="Arial"/>
                <w:sz w:val="22"/>
              </w:rPr>
            </w:pPr>
            <w:r w:rsidRPr="0029521F">
              <w:rPr>
                <w:rFonts w:ascii="Arial Narrow" w:hAnsi="Arial Narrow" w:cs="Arial"/>
                <w:sz w:val="22"/>
              </w:rPr>
              <w:t>Position Type:</w:t>
            </w:r>
          </w:p>
        </w:tc>
        <w:tc>
          <w:tcPr>
            <w:tcW w:w="2574" w:type="dxa"/>
            <w:tcBorders>
              <w:bottom w:val="single" w:sz="4" w:space="0" w:color="auto"/>
            </w:tcBorders>
            <w:vAlign w:val="bottom"/>
          </w:tcPr>
          <w:p w:rsidR="0029521F" w:rsidRPr="0029521F" w:rsidRDefault="0029521F" w:rsidP="00775E84">
            <w:pPr>
              <w:rPr>
                <w:rFonts w:ascii="Arial Narrow" w:hAnsi="Arial Narrow" w:cs="Arial"/>
              </w:rPr>
            </w:pPr>
            <w:r w:rsidRPr="0029521F">
              <w:rPr>
                <w:rFonts w:ascii="Arial Narrow" w:hAnsi="Arial Narrow" w:cs="Arial"/>
              </w:rPr>
              <w:t>Full-Time</w:t>
            </w:r>
          </w:p>
        </w:tc>
      </w:tr>
      <w:tr w:rsidR="0029521F" w:rsidRPr="0029521F" w:rsidTr="00EB495A">
        <w:trPr>
          <w:trHeight w:val="360"/>
          <w:jc w:val="center"/>
        </w:trPr>
        <w:tc>
          <w:tcPr>
            <w:tcW w:w="2466" w:type="dxa"/>
            <w:shd w:val="clear" w:color="auto" w:fill="DBE5F1" w:themeFill="accent1" w:themeFillTint="33"/>
            <w:vAlign w:val="bottom"/>
          </w:tcPr>
          <w:p w:rsidR="0029521F" w:rsidRPr="0029521F" w:rsidRDefault="0029521F" w:rsidP="0029521F">
            <w:pPr>
              <w:pStyle w:val="Label"/>
              <w:spacing w:before="0" w:after="0"/>
              <w:rPr>
                <w:rFonts w:ascii="Arial Narrow" w:hAnsi="Arial Narrow" w:cs="Arial"/>
                <w:sz w:val="22"/>
              </w:rPr>
            </w:pPr>
            <w:r w:rsidRPr="0029521F">
              <w:rPr>
                <w:rFonts w:ascii="Arial Narrow" w:hAnsi="Arial Narrow" w:cs="Arial"/>
                <w:sz w:val="22"/>
              </w:rPr>
              <w:t>Salaried / Hourly:</w:t>
            </w:r>
          </w:p>
        </w:tc>
        <w:tc>
          <w:tcPr>
            <w:tcW w:w="2574" w:type="dxa"/>
            <w:tcBorders>
              <w:right w:val="nil"/>
            </w:tcBorders>
            <w:vAlign w:val="bottom"/>
          </w:tcPr>
          <w:p w:rsidR="0029521F" w:rsidRPr="0029521F" w:rsidRDefault="006F07AD" w:rsidP="0029521F">
            <w:pPr>
              <w:rPr>
                <w:rFonts w:ascii="Arial Narrow" w:hAnsi="Arial Narrow" w:cs="Arial"/>
              </w:rPr>
            </w:pPr>
            <w:r>
              <w:rPr>
                <w:rFonts w:ascii="Arial Narrow" w:hAnsi="Arial Narrow" w:cs="Arial"/>
              </w:rPr>
              <w:t>Salaried</w:t>
            </w:r>
          </w:p>
        </w:tc>
        <w:tc>
          <w:tcPr>
            <w:tcW w:w="2448" w:type="dxa"/>
            <w:tcBorders>
              <w:left w:val="nil"/>
              <w:right w:val="nil"/>
            </w:tcBorders>
            <w:shd w:val="clear" w:color="auto" w:fill="auto"/>
            <w:vAlign w:val="bottom"/>
          </w:tcPr>
          <w:p w:rsidR="0029521F" w:rsidRPr="0029521F" w:rsidRDefault="0029521F" w:rsidP="00775E84">
            <w:pPr>
              <w:pStyle w:val="Label"/>
              <w:spacing w:before="0" w:after="0"/>
              <w:rPr>
                <w:rFonts w:ascii="Arial Narrow" w:hAnsi="Arial Narrow" w:cs="Arial"/>
                <w:sz w:val="22"/>
              </w:rPr>
            </w:pPr>
          </w:p>
        </w:tc>
        <w:tc>
          <w:tcPr>
            <w:tcW w:w="2574" w:type="dxa"/>
            <w:tcBorders>
              <w:left w:val="nil"/>
              <w:right w:val="single" w:sz="4" w:space="0" w:color="auto"/>
            </w:tcBorders>
            <w:shd w:val="clear" w:color="auto" w:fill="auto"/>
            <w:vAlign w:val="bottom"/>
          </w:tcPr>
          <w:p w:rsidR="0029521F" w:rsidRPr="0029521F" w:rsidRDefault="0029521F" w:rsidP="0029521F">
            <w:pPr>
              <w:rPr>
                <w:rFonts w:ascii="Arial Narrow" w:hAnsi="Arial Narrow" w:cs="Arial"/>
              </w:rPr>
            </w:pPr>
          </w:p>
        </w:tc>
      </w:tr>
      <w:tr w:rsidR="00EB495A" w:rsidRPr="0029521F" w:rsidTr="00C7057C">
        <w:trPr>
          <w:trHeight w:val="360"/>
          <w:jc w:val="center"/>
        </w:trPr>
        <w:tc>
          <w:tcPr>
            <w:tcW w:w="2466" w:type="dxa"/>
            <w:tcBorders>
              <w:bottom w:val="single" w:sz="4" w:space="0" w:color="auto"/>
            </w:tcBorders>
            <w:shd w:val="clear" w:color="auto" w:fill="DBE5F1" w:themeFill="accent1" w:themeFillTint="33"/>
            <w:vAlign w:val="center"/>
          </w:tcPr>
          <w:p w:rsidR="00EB495A" w:rsidRPr="0029521F" w:rsidRDefault="00EB495A" w:rsidP="006B777F">
            <w:pPr>
              <w:pStyle w:val="Label"/>
              <w:spacing w:before="0" w:after="0"/>
              <w:rPr>
                <w:rFonts w:ascii="Arial Narrow" w:hAnsi="Arial Narrow" w:cs="Arial"/>
                <w:sz w:val="22"/>
              </w:rPr>
            </w:pPr>
            <w:r>
              <w:rPr>
                <w:rFonts w:ascii="Arial Narrow" w:hAnsi="Arial Narrow" w:cs="Arial"/>
                <w:sz w:val="22"/>
              </w:rPr>
              <w:t xml:space="preserve">Reporting </w:t>
            </w:r>
            <w:r w:rsidRPr="006B777F">
              <w:rPr>
                <w:rFonts w:ascii="Arial Narrow" w:hAnsi="Arial Narrow" w:cs="Arial"/>
                <w:sz w:val="22"/>
              </w:rPr>
              <w:t>P</w:t>
            </w:r>
            <w:r>
              <w:rPr>
                <w:rFonts w:ascii="Arial Narrow" w:hAnsi="Arial Narrow" w:cs="Arial"/>
                <w:sz w:val="22"/>
              </w:rPr>
              <w:t>ositions</w:t>
            </w:r>
            <w:r w:rsidRPr="0029521F">
              <w:rPr>
                <w:rFonts w:ascii="Arial Narrow" w:hAnsi="Arial Narrow" w:cs="Arial"/>
                <w:sz w:val="22"/>
              </w:rPr>
              <w:t>:</w:t>
            </w:r>
          </w:p>
        </w:tc>
        <w:tc>
          <w:tcPr>
            <w:tcW w:w="7596" w:type="dxa"/>
            <w:gridSpan w:val="3"/>
            <w:tcBorders>
              <w:bottom w:val="single" w:sz="4" w:space="0" w:color="auto"/>
            </w:tcBorders>
            <w:vAlign w:val="bottom"/>
          </w:tcPr>
          <w:p w:rsidR="00EB495A" w:rsidRPr="0029521F" w:rsidRDefault="00042653" w:rsidP="00EB495A">
            <w:pPr>
              <w:rPr>
                <w:rFonts w:ascii="Arial Narrow" w:hAnsi="Arial Narrow" w:cs="Arial"/>
              </w:rPr>
            </w:pPr>
            <w:r>
              <w:rPr>
                <w:rFonts w:ascii="Arial Narrow" w:hAnsi="Arial Narrow" w:cs="Arial"/>
              </w:rPr>
              <w:t>Administrative Assistant</w:t>
            </w:r>
            <w:r w:rsidR="0039400B">
              <w:rPr>
                <w:rFonts w:ascii="Arial Narrow" w:hAnsi="Arial Narrow" w:cs="Arial"/>
              </w:rPr>
              <w:t>, Bookkeeper</w:t>
            </w:r>
          </w:p>
        </w:tc>
      </w:tr>
      <w:tr w:rsidR="0029521F" w:rsidRPr="0029521F" w:rsidTr="00F55319">
        <w:trPr>
          <w:trHeight w:val="360"/>
          <w:jc w:val="center"/>
        </w:trPr>
        <w:tc>
          <w:tcPr>
            <w:tcW w:w="2466" w:type="dxa"/>
            <w:tcBorders>
              <w:top w:val="nil"/>
              <w:left w:val="nil"/>
              <w:right w:val="nil"/>
            </w:tcBorders>
            <w:vAlign w:val="bottom"/>
          </w:tcPr>
          <w:p w:rsidR="0029521F" w:rsidRPr="0029521F" w:rsidRDefault="0029521F" w:rsidP="0029521F">
            <w:pPr>
              <w:rPr>
                <w:rFonts w:ascii="Arial Narrow" w:hAnsi="Arial Narrow" w:cs="Arial"/>
                <w:b/>
              </w:rPr>
            </w:pPr>
          </w:p>
        </w:tc>
        <w:tc>
          <w:tcPr>
            <w:tcW w:w="2574" w:type="dxa"/>
            <w:tcBorders>
              <w:top w:val="nil"/>
              <w:left w:val="nil"/>
              <w:right w:val="nil"/>
            </w:tcBorders>
            <w:vAlign w:val="bottom"/>
          </w:tcPr>
          <w:p w:rsidR="0029521F" w:rsidRPr="0029521F" w:rsidRDefault="0029521F" w:rsidP="0029521F">
            <w:pPr>
              <w:rPr>
                <w:rFonts w:ascii="Arial Narrow" w:hAnsi="Arial Narrow" w:cs="Arial"/>
              </w:rPr>
            </w:pPr>
          </w:p>
        </w:tc>
        <w:tc>
          <w:tcPr>
            <w:tcW w:w="2448" w:type="dxa"/>
            <w:tcBorders>
              <w:left w:val="nil"/>
              <w:right w:val="nil"/>
            </w:tcBorders>
            <w:vAlign w:val="bottom"/>
          </w:tcPr>
          <w:p w:rsidR="0029521F" w:rsidRPr="0029521F" w:rsidRDefault="0029521F" w:rsidP="0029521F">
            <w:pPr>
              <w:rPr>
                <w:rFonts w:ascii="Arial Narrow" w:hAnsi="Arial Narrow" w:cs="Arial"/>
                <w:b/>
              </w:rPr>
            </w:pPr>
          </w:p>
        </w:tc>
        <w:tc>
          <w:tcPr>
            <w:tcW w:w="2574" w:type="dxa"/>
            <w:tcBorders>
              <w:left w:val="nil"/>
              <w:right w:val="nil"/>
            </w:tcBorders>
            <w:vAlign w:val="bottom"/>
          </w:tcPr>
          <w:p w:rsidR="0029521F" w:rsidRPr="0029521F" w:rsidRDefault="0029521F" w:rsidP="0029521F">
            <w:pPr>
              <w:rPr>
                <w:rFonts w:ascii="Arial Narrow" w:hAnsi="Arial Narrow" w:cs="Arial"/>
              </w:rPr>
            </w:pPr>
          </w:p>
        </w:tc>
      </w:tr>
      <w:tr w:rsidR="00EB495A" w:rsidRPr="0029521F" w:rsidTr="00F55319">
        <w:trPr>
          <w:trHeight w:val="360"/>
          <w:jc w:val="center"/>
        </w:trPr>
        <w:tc>
          <w:tcPr>
            <w:tcW w:w="2466" w:type="dxa"/>
            <w:shd w:val="clear" w:color="auto" w:fill="EAF1DD" w:themeFill="accent3" w:themeFillTint="33"/>
            <w:vAlign w:val="bottom"/>
          </w:tcPr>
          <w:p w:rsidR="00EB495A" w:rsidRDefault="00EB495A" w:rsidP="0029521F">
            <w:pPr>
              <w:rPr>
                <w:rFonts w:ascii="Arial Narrow" w:hAnsi="Arial Narrow" w:cs="Arial"/>
                <w:b/>
              </w:rPr>
            </w:pPr>
            <w:r>
              <w:rPr>
                <w:rFonts w:ascii="Arial Narrow" w:hAnsi="Arial Narrow" w:cs="Arial"/>
                <w:b/>
              </w:rPr>
              <w:t>Approved By:</w:t>
            </w:r>
          </w:p>
        </w:tc>
        <w:tc>
          <w:tcPr>
            <w:tcW w:w="2574" w:type="dxa"/>
            <w:shd w:val="clear" w:color="auto" w:fill="FFFFFF" w:themeFill="background1"/>
            <w:vAlign w:val="bottom"/>
          </w:tcPr>
          <w:p w:rsidR="00EB495A" w:rsidRPr="0029521F" w:rsidRDefault="00EB495A" w:rsidP="0029521F">
            <w:pPr>
              <w:rPr>
                <w:rFonts w:ascii="Arial Narrow" w:hAnsi="Arial Narrow" w:cs="Arial"/>
              </w:rPr>
            </w:pPr>
          </w:p>
        </w:tc>
        <w:tc>
          <w:tcPr>
            <w:tcW w:w="2448" w:type="dxa"/>
            <w:shd w:val="clear" w:color="auto" w:fill="EAF1DD" w:themeFill="accent3" w:themeFillTint="33"/>
            <w:vAlign w:val="bottom"/>
          </w:tcPr>
          <w:p w:rsidR="00EB495A" w:rsidRPr="0029521F" w:rsidRDefault="00EB495A" w:rsidP="0029521F">
            <w:pPr>
              <w:rPr>
                <w:rFonts w:ascii="Arial Narrow" w:hAnsi="Arial Narrow" w:cs="Arial"/>
                <w:b/>
              </w:rPr>
            </w:pPr>
            <w:r>
              <w:rPr>
                <w:rFonts w:ascii="Arial Narrow" w:hAnsi="Arial Narrow" w:cs="Arial"/>
                <w:b/>
              </w:rPr>
              <w:t>Date:</w:t>
            </w:r>
          </w:p>
        </w:tc>
        <w:tc>
          <w:tcPr>
            <w:tcW w:w="2574" w:type="dxa"/>
            <w:shd w:val="clear" w:color="auto" w:fill="FFFFFF" w:themeFill="background1"/>
            <w:vAlign w:val="bottom"/>
          </w:tcPr>
          <w:p w:rsidR="00EB495A" w:rsidRPr="0029521F" w:rsidRDefault="00EB495A" w:rsidP="0029521F">
            <w:pPr>
              <w:rPr>
                <w:rFonts w:ascii="Arial Narrow" w:hAnsi="Arial Narrow" w:cs="Arial"/>
              </w:rPr>
            </w:pPr>
          </w:p>
        </w:tc>
      </w:tr>
      <w:tr w:rsidR="0029521F" w:rsidRPr="0029521F" w:rsidTr="00F55319">
        <w:trPr>
          <w:trHeight w:val="360"/>
          <w:jc w:val="center"/>
        </w:trPr>
        <w:tc>
          <w:tcPr>
            <w:tcW w:w="2466" w:type="dxa"/>
            <w:shd w:val="clear" w:color="auto" w:fill="EAF1DD" w:themeFill="accent3" w:themeFillTint="33"/>
            <w:vAlign w:val="bottom"/>
          </w:tcPr>
          <w:p w:rsidR="0029521F" w:rsidRPr="0029521F" w:rsidRDefault="00372CF1" w:rsidP="0029521F">
            <w:pPr>
              <w:rPr>
                <w:rFonts w:ascii="Arial Narrow" w:hAnsi="Arial Narrow" w:cs="Arial"/>
                <w:b/>
              </w:rPr>
            </w:pPr>
            <w:r>
              <w:rPr>
                <w:rFonts w:ascii="Arial Narrow" w:hAnsi="Arial Narrow" w:cs="Arial"/>
                <w:b/>
              </w:rPr>
              <w:t>Updated</w:t>
            </w:r>
            <w:r w:rsidR="0029521F" w:rsidRPr="0029521F">
              <w:rPr>
                <w:rFonts w:ascii="Arial Narrow" w:hAnsi="Arial Narrow" w:cs="Arial"/>
                <w:b/>
              </w:rPr>
              <w:t xml:space="preserve"> By:</w:t>
            </w:r>
          </w:p>
        </w:tc>
        <w:tc>
          <w:tcPr>
            <w:tcW w:w="2574" w:type="dxa"/>
            <w:shd w:val="clear" w:color="auto" w:fill="FFFFFF" w:themeFill="background1"/>
            <w:vAlign w:val="bottom"/>
          </w:tcPr>
          <w:p w:rsidR="0029521F" w:rsidRPr="0029521F" w:rsidRDefault="0029521F" w:rsidP="0029521F">
            <w:pPr>
              <w:rPr>
                <w:rFonts w:ascii="Arial Narrow" w:hAnsi="Arial Narrow" w:cs="Arial"/>
              </w:rPr>
            </w:pPr>
          </w:p>
        </w:tc>
        <w:tc>
          <w:tcPr>
            <w:tcW w:w="2448" w:type="dxa"/>
            <w:shd w:val="clear" w:color="auto" w:fill="EAF1DD" w:themeFill="accent3" w:themeFillTint="33"/>
            <w:vAlign w:val="bottom"/>
          </w:tcPr>
          <w:p w:rsidR="0029521F" w:rsidRPr="0029521F" w:rsidRDefault="0029521F" w:rsidP="0029521F">
            <w:pPr>
              <w:rPr>
                <w:rFonts w:ascii="Arial Narrow" w:hAnsi="Arial Narrow" w:cs="Arial"/>
                <w:b/>
              </w:rPr>
            </w:pPr>
            <w:r w:rsidRPr="0029521F">
              <w:rPr>
                <w:rFonts w:ascii="Arial Narrow" w:hAnsi="Arial Narrow" w:cs="Arial"/>
                <w:b/>
              </w:rPr>
              <w:t>Date:</w:t>
            </w:r>
          </w:p>
        </w:tc>
        <w:tc>
          <w:tcPr>
            <w:tcW w:w="2574" w:type="dxa"/>
            <w:shd w:val="clear" w:color="auto" w:fill="FFFFFF" w:themeFill="background1"/>
            <w:vAlign w:val="bottom"/>
          </w:tcPr>
          <w:p w:rsidR="0029521F" w:rsidRPr="0029521F" w:rsidRDefault="0029521F" w:rsidP="0029521F">
            <w:pPr>
              <w:rPr>
                <w:rFonts w:ascii="Arial Narrow" w:hAnsi="Arial Narrow" w:cs="Arial"/>
              </w:rPr>
            </w:pPr>
          </w:p>
        </w:tc>
      </w:tr>
    </w:tbl>
    <w:p w:rsidR="0029521F" w:rsidRPr="0029521F" w:rsidRDefault="0029521F">
      <w:pPr>
        <w:rPr>
          <w:rFonts w:ascii="Arial" w:hAnsi="Arial" w:cs="Arial"/>
        </w:rPr>
      </w:pPr>
    </w:p>
    <w:p w:rsidR="0029521F" w:rsidRPr="0029521F" w:rsidRDefault="0029521F">
      <w:pPr>
        <w:rPr>
          <w:rFonts w:ascii="Arial" w:hAnsi="Arial" w:cs="Arial"/>
        </w:rPr>
      </w:pPr>
    </w:p>
    <w:p w:rsidR="00EC7586" w:rsidRPr="00EC7586" w:rsidRDefault="00EC7586" w:rsidP="00EC7586">
      <w:pPr>
        <w:spacing w:after="120"/>
        <w:rPr>
          <w:rFonts w:ascii="Arial" w:hAnsi="Arial" w:cs="Arial"/>
          <w:b/>
          <w:sz w:val="24"/>
          <w:szCs w:val="24"/>
        </w:rPr>
      </w:pPr>
      <w:r w:rsidRPr="00EC7586">
        <w:rPr>
          <w:rFonts w:ascii="Arial" w:hAnsi="Arial" w:cs="Arial"/>
          <w:b/>
          <w:sz w:val="24"/>
          <w:szCs w:val="24"/>
        </w:rPr>
        <w:t>Position Summary / Purpose</w:t>
      </w:r>
    </w:p>
    <w:p w:rsidR="001B66DA" w:rsidRDefault="00042653" w:rsidP="00EC7586">
      <w:pPr>
        <w:spacing w:after="240"/>
        <w:rPr>
          <w:rFonts w:ascii="Arial" w:hAnsi="Arial" w:cs="Arial"/>
        </w:rPr>
      </w:pPr>
      <w:r>
        <w:rPr>
          <w:rFonts w:ascii="Arial" w:hAnsi="Arial" w:cs="Arial"/>
        </w:rPr>
        <w:t>Provide support to management in the form of orchestration of administrative functions.</w:t>
      </w:r>
      <w:r w:rsidR="0039400B">
        <w:rPr>
          <w:rFonts w:ascii="Arial" w:hAnsi="Arial" w:cs="Arial"/>
        </w:rPr>
        <w:t xml:space="preserve"> Oversee basic bookkeeping functions including invoicing, accounts receivable and accounts payable.</w:t>
      </w:r>
    </w:p>
    <w:p w:rsidR="00042653" w:rsidRPr="00EC7586" w:rsidRDefault="00042653" w:rsidP="00EC7586">
      <w:pPr>
        <w:spacing w:after="240"/>
        <w:rPr>
          <w:rFonts w:ascii="Arial" w:hAnsi="Arial" w:cs="Arial"/>
        </w:rPr>
      </w:pPr>
      <w:r>
        <w:rPr>
          <w:rFonts w:ascii="Arial" w:hAnsi="Arial" w:cs="Arial"/>
        </w:rPr>
        <w:t>Help retain customers by providing emotional gratification through follow up contact with them and through the accurate transcription of customer information.</w:t>
      </w:r>
    </w:p>
    <w:p w:rsidR="00EC7586" w:rsidRPr="00EC7586" w:rsidRDefault="00EC7586" w:rsidP="00EC7586">
      <w:pPr>
        <w:rPr>
          <w:rFonts w:ascii="Arial" w:hAnsi="Arial" w:cs="Arial"/>
        </w:rPr>
      </w:pPr>
    </w:p>
    <w:p w:rsidR="00EC7586" w:rsidRPr="00EC7586" w:rsidRDefault="00EC7586" w:rsidP="00EC7586">
      <w:pPr>
        <w:spacing w:after="120"/>
        <w:rPr>
          <w:rFonts w:ascii="Arial" w:hAnsi="Arial" w:cs="Arial"/>
          <w:b/>
          <w:sz w:val="24"/>
          <w:szCs w:val="24"/>
        </w:rPr>
      </w:pPr>
      <w:r w:rsidRPr="00EC7586">
        <w:rPr>
          <w:rFonts w:ascii="Arial" w:hAnsi="Arial" w:cs="Arial"/>
          <w:b/>
          <w:sz w:val="24"/>
          <w:szCs w:val="24"/>
        </w:rPr>
        <w:t>Principle Duties and Responsibilities</w:t>
      </w:r>
    </w:p>
    <w:p w:rsidR="006F07AD" w:rsidRPr="00746FAF" w:rsidRDefault="00042653" w:rsidP="00746FAF">
      <w:pPr>
        <w:pStyle w:val="ListParagraph"/>
        <w:numPr>
          <w:ilvl w:val="0"/>
          <w:numId w:val="8"/>
        </w:numPr>
        <w:spacing w:after="120"/>
        <w:contextualSpacing w:val="0"/>
        <w:rPr>
          <w:rFonts w:ascii="Arial" w:hAnsi="Arial" w:cs="Arial"/>
        </w:rPr>
      </w:pPr>
      <w:r>
        <w:rPr>
          <w:rFonts w:ascii="Arial" w:hAnsi="Arial" w:cs="Arial"/>
        </w:rPr>
        <w:t>Answer phone and handle incoming calls</w:t>
      </w:r>
    </w:p>
    <w:p w:rsidR="00042653" w:rsidRDefault="00042653" w:rsidP="00746FAF">
      <w:pPr>
        <w:pStyle w:val="ListParagraph"/>
        <w:numPr>
          <w:ilvl w:val="0"/>
          <w:numId w:val="8"/>
        </w:numPr>
        <w:spacing w:after="120"/>
        <w:contextualSpacing w:val="0"/>
        <w:rPr>
          <w:rFonts w:ascii="Arial" w:hAnsi="Arial" w:cs="Arial"/>
        </w:rPr>
      </w:pPr>
      <w:r>
        <w:rPr>
          <w:rFonts w:ascii="Arial" w:hAnsi="Arial" w:cs="Arial"/>
        </w:rPr>
        <w:t>Type estimates</w:t>
      </w:r>
    </w:p>
    <w:p w:rsidR="00042653" w:rsidRDefault="00042653" w:rsidP="00746FAF">
      <w:pPr>
        <w:pStyle w:val="ListParagraph"/>
        <w:numPr>
          <w:ilvl w:val="0"/>
          <w:numId w:val="8"/>
        </w:numPr>
        <w:spacing w:after="120"/>
        <w:contextualSpacing w:val="0"/>
        <w:rPr>
          <w:rFonts w:ascii="Arial" w:hAnsi="Arial" w:cs="Arial"/>
        </w:rPr>
      </w:pPr>
      <w:r>
        <w:rPr>
          <w:rFonts w:ascii="Arial" w:hAnsi="Arial" w:cs="Arial"/>
        </w:rPr>
        <w:t>Type business correspondence</w:t>
      </w:r>
    </w:p>
    <w:p w:rsidR="00042653" w:rsidRDefault="00042653" w:rsidP="00746FAF">
      <w:pPr>
        <w:pStyle w:val="ListParagraph"/>
        <w:numPr>
          <w:ilvl w:val="0"/>
          <w:numId w:val="8"/>
        </w:numPr>
        <w:spacing w:after="120"/>
        <w:contextualSpacing w:val="0"/>
        <w:rPr>
          <w:rFonts w:ascii="Arial" w:hAnsi="Arial" w:cs="Arial"/>
        </w:rPr>
      </w:pPr>
      <w:r>
        <w:rPr>
          <w:rFonts w:ascii="Arial" w:hAnsi="Arial" w:cs="Arial"/>
        </w:rPr>
        <w:t>Prepare work orders</w:t>
      </w:r>
    </w:p>
    <w:p w:rsidR="00702EC9" w:rsidRDefault="00702EC9" w:rsidP="00702EC9">
      <w:pPr>
        <w:pStyle w:val="ListParagraph"/>
        <w:numPr>
          <w:ilvl w:val="0"/>
          <w:numId w:val="8"/>
        </w:numPr>
        <w:spacing w:after="120"/>
        <w:contextualSpacing w:val="0"/>
        <w:rPr>
          <w:rFonts w:ascii="Arial" w:hAnsi="Arial" w:cs="Arial"/>
        </w:rPr>
      </w:pPr>
      <w:r>
        <w:rPr>
          <w:rFonts w:ascii="Arial" w:hAnsi="Arial" w:cs="Arial"/>
        </w:rPr>
        <w:t>Direct and coordinate all aspects of the company administrative and bookkeeping functions</w:t>
      </w:r>
    </w:p>
    <w:p w:rsidR="00702EC9" w:rsidRDefault="00702EC9" w:rsidP="00746FAF">
      <w:pPr>
        <w:pStyle w:val="ListParagraph"/>
        <w:numPr>
          <w:ilvl w:val="0"/>
          <w:numId w:val="8"/>
        </w:numPr>
        <w:spacing w:after="120"/>
        <w:contextualSpacing w:val="0"/>
        <w:rPr>
          <w:rFonts w:ascii="Arial" w:hAnsi="Arial" w:cs="Arial"/>
        </w:rPr>
      </w:pPr>
      <w:r>
        <w:rPr>
          <w:rFonts w:ascii="Arial" w:hAnsi="Arial" w:cs="Arial"/>
        </w:rPr>
        <w:t xml:space="preserve">Supervise administrative and bookkeeping positions, clearly communicating responsibilities and </w:t>
      </w:r>
      <w:r w:rsidR="001205D7">
        <w:rPr>
          <w:rFonts w:ascii="Arial" w:hAnsi="Arial" w:cs="Arial"/>
        </w:rPr>
        <w:t xml:space="preserve">expectations, job performance. </w:t>
      </w:r>
      <w:r>
        <w:rPr>
          <w:rFonts w:ascii="Arial" w:hAnsi="Arial" w:cs="Arial"/>
        </w:rPr>
        <w:t>Arrange appropriate training and development as needed</w:t>
      </w:r>
    </w:p>
    <w:p w:rsidR="00042653" w:rsidRDefault="00042653" w:rsidP="00746FAF">
      <w:pPr>
        <w:pStyle w:val="ListParagraph"/>
        <w:numPr>
          <w:ilvl w:val="0"/>
          <w:numId w:val="8"/>
        </w:numPr>
        <w:spacing w:after="120"/>
        <w:contextualSpacing w:val="0"/>
        <w:rPr>
          <w:rFonts w:ascii="Arial" w:hAnsi="Arial" w:cs="Arial"/>
        </w:rPr>
      </w:pPr>
      <w:r>
        <w:rPr>
          <w:rFonts w:ascii="Arial" w:hAnsi="Arial" w:cs="Arial"/>
        </w:rPr>
        <w:t>Accurately invoice customers</w:t>
      </w:r>
    </w:p>
    <w:p w:rsidR="00042653" w:rsidRDefault="00042653" w:rsidP="00746FAF">
      <w:pPr>
        <w:pStyle w:val="ListParagraph"/>
        <w:numPr>
          <w:ilvl w:val="0"/>
          <w:numId w:val="8"/>
        </w:numPr>
        <w:spacing w:after="120"/>
        <w:contextualSpacing w:val="0"/>
        <w:rPr>
          <w:rFonts w:ascii="Arial" w:hAnsi="Arial" w:cs="Arial"/>
        </w:rPr>
      </w:pPr>
      <w:r>
        <w:rPr>
          <w:rFonts w:ascii="Arial" w:hAnsi="Arial" w:cs="Arial"/>
        </w:rPr>
        <w:t xml:space="preserve">Complete inner office documentation </w:t>
      </w:r>
    </w:p>
    <w:p w:rsidR="00042653" w:rsidRDefault="00042653" w:rsidP="00746FAF">
      <w:pPr>
        <w:pStyle w:val="ListParagraph"/>
        <w:numPr>
          <w:ilvl w:val="0"/>
          <w:numId w:val="8"/>
        </w:numPr>
        <w:spacing w:after="120"/>
        <w:contextualSpacing w:val="0"/>
        <w:rPr>
          <w:rFonts w:ascii="Arial" w:hAnsi="Arial" w:cs="Arial"/>
        </w:rPr>
      </w:pPr>
      <w:r>
        <w:rPr>
          <w:rFonts w:ascii="Arial" w:hAnsi="Arial" w:cs="Arial"/>
        </w:rPr>
        <w:t>Data entry using company approved computer software</w:t>
      </w:r>
    </w:p>
    <w:p w:rsidR="00042653" w:rsidRDefault="00042653" w:rsidP="00746FAF">
      <w:pPr>
        <w:pStyle w:val="ListParagraph"/>
        <w:numPr>
          <w:ilvl w:val="0"/>
          <w:numId w:val="8"/>
        </w:numPr>
        <w:spacing w:after="120"/>
        <w:contextualSpacing w:val="0"/>
        <w:rPr>
          <w:rFonts w:ascii="Arial" w:hAnsi="Arial" w:cs="Arial"/>
        </w:rPr>
      </w:pPr>
      <w:r>
        <w:rPr>
          <w:rFonts w:ascii="Arial" w:hAnsi="Arial" w:cs="Arial"/>
        </w:rPr>
        <w:t>File paperwork</w:t>
      </w:r>
    </w:p>
    <w:p w:rsidR="00042653" w:rsidRDefault="00042653" w:rsidP="00746FAF">
      <w:pPr>
        <w:pStyle w:val="ListParagraph"/>
        <w:numPr>
          <w:ilvl w:val="0"/>
          <w:numId w:val="8"/>
        </w:numPr>
        <w:spacing w:after="120"/>
        <w:contextualSpacing w:val="0"/>
        <w:rPr>
          <w:rFonts w:ascii="Arial" w:hAnsi="Arial" w:cs="Arial"/>
        </w:rPr>
      </w:pPr>
      <w:r>
        <w:rPr>
          <w:rFonts w:ascii="Arial" w:hAnsi="Arial" w:cs="Arial"/>
        </w:rPr>
        <w:t>Collect Accounts Receivable</w:t>
      </w:r>
    </w:p>
    <w:p w:rsidR="00C7057C" w:rsidRDefault="00042653" w:rsidP="00746FAF">
      <w:pPr>
        <w:pStyle w:val="ListParagraph"/>
        <w:numPr>
          <w:ilvl w:val="0"/>
          <w:numId w:val="8"/>
        </w:numPr>
        <w:spacing w:after="120"/>
        <w:contextualSpacing w:val="0"/>
        <w:rPr>
          <w:rFonts w:ascii="Arial" w:hAnsi="Arial" w:cs="Arial"/>
        </w:rPr>
      </w:pPr>
      <w:r>
        <w:rPr>
          <w:rFonts w:ascii="Arial" w:hAnsi="Arial" w:cs="Arial"/>
        </w:rPr>
        <w:t>Prepare bank deposits</w:t>
      </w:r>
    </w:p>
    <w:p w:rsidR="00C7057C" w:rsidRDefault="00C7057C" w:rsidP="00746FAF">
      <w:pPr>
        <w:pStyle w:val="ListParagraph"/>
        <w:numPr>
          <w:ilvl w:val="0"/>
          <w:numId w:val="8"/>
        </w:numPr>
        <w:spacing w:after="120"/>
        <w:contextualSpacing w:val="0"/>
        <w:rPr>
          <w:rFonts w:ascii="Arial" w:hAnsi="Arial" w:cs="Arial"/>
        </w:rPr>
      </w:pPr>
      <w:r>
        <w:rPr>
          <w:rFonts w:ascii="Arial" w:hAnsi="Arial" w:cs="Arial"/>
        </w:rPr>
        <w:t>Prepare and deliver documents to collection agency for liens, collections and small claims processing</w:t>
      </w:r>
    </w:p>
    <w:p w:rsidR="00EC7586" w:rsidRPr="00C7057C" w:rsidRDefault="00EC7586" w:rsidP="00C7057C">
      <w:pPr>
        <w:spacing w:after="120"/>
        <w:ind w:left="360"/>
        <w:rPr>
          <w:rFonts w:ascii="Arial" w:hAnsi="Arial" w:cs="Arial"/>
        </w:rPr>
      </w:pPr>
    </w:p>
    <w:p w:rsidR="008A4A03" w:rsidRDefault="00EC7586" w:rsidP="006B777F">
      <w:pPr>
        <w:spacing w:after="120"/>
        <w:rPr>
          <w:rFonts w:ascii="Arial" w:hAnsi="Arial" w:cs="Arial"/>
          <w:b/>
          <w:sz w:val="24"/>
          <w:szCs w:val="24"/>
        </w:rPr>
      </w:pPr>
      <w:r w:rsidRPr="008A4A03">
        <w:rPr>
          <w:rFonts w:ascii="Arial" w:hAnsi="Arial" w:cs="Arial"/>
          <w:b/>
          <w:sz w:val="24"/>
          <w:szCs w:val="24"/>
        </w:rPr>
        <w:lastRenderedPageBreak/>
        <w:t>Additional Duties and Responsibilities</w:t>
      </w:r>
    </w:p>
    <w:p w:rsidR="00C7057C" w:rsidRDefault="00C7057C" w:rsidP="00746FAF">
      <w:pPr>
        <w:pStyle w:val="ListParagraph"/>
        <w:numPr>
          <w:ilvl w:val="0"/>
          <w:numId w:val="8"/>
        </w:numPr>
        <w:spacing w:after="120"/>
        <w:contextualSpacing w:val="0"/>
        <w:rPr>
          <w:rFonts w:ascii="Arial" w:hAnsi="Arial" w:cs="Arial"/>
        </w:rPr>
      </w:pPr>
      <w:r>
        <w:rPr>
          <w:rFonts w:ascii="Arial" w:hAnsi="Arial" w:cs="Arial"/>
        </w:rPr>
        <w:t>Respond to client account inquiries in a timely and professional manner</w:t>
      </w:r>
    </w:p>
    <w:p w:rsidR="00715CE5" w:rsidRDefault="00715CE5" w:rsidP="00746FAF">
      <w:pPr>
        <w:pStyle w:val="ListParagraph"/>
        <w:numPr>
          <w:ilvl w:val="0"/>
          <w:numId w:val="8"/>
        </w:numPr>
        <w:spacing w:after="120"/>
        <w:contextualSpacing w:val="0"/>
        <w:rPr>
          <w:rFonts w:ascii="Arial" w:hAnsi="Arial" w:cs="Arial"/>
        </w:rPr>
      </w:pPr>
      <w:r>
        <w:rPr>
          <w:rFonts w:ascii="Arial" w:hAnsi="Arial" w:cs="Arial"/>
        </w:rPr>
        <w:t>Provide backup support to invoicing, accounts receivable and accounts payable functions</w:t>
      </w:r>
    </w:p>
    <w:p w:rsidR="006B777F" w:rsidRDefault="00042653" w:rsidP="00746FAF">
      <w:pPr>
        <w:pStyle w:val="ListParagraph"/>
        <w:numPr>
          <w:ilvl w:val="0"/>
          <w:numId w:val="8"/>
        </w:numPr>
        <w:spacing w:after="120"/>
        <w:contextualSpacing w:val="0"/>
        <w:rPr>
          <w:rFonts w:ascii="Arial" w:hAnsi="Arial" w:cs="Arial"/>
        </w:rPr>
      </w:pPr>
      <w:r>
        <w:rPr>
          <w:rFonts w:ascii="Arial" w:hAnsi="Arial" w:cs="Arial"/>
        </w:rPr>
        <w:t>Basic office machine maintenance</w:t>
      </w:r>
    </w:p>
    <w:p w:rsidR="00C7057C" w:rsidRDefault="00C7057C" w:rsidP="00746FAF">
      <w:pPr>
        <w:pStyle w:val="ListParagraph"/>
        <w:numPr>
          <w:ilvl w:val="0"/>
          <w:numId w:val="8"/>
        </w:numPr>
        <w:spacing w:after="120"/>
        <w:contextualSpacing w:val="0"/>
        <w:rPr>
          <w:rFonts w:ascii="Arial" w:hAnsi="Arial" w:cs="Arial"/>
        </w:rPr>
      </w:pPr>
      <w:r>
        <w:rPr>
          <w:rFonts w:ascii="Arial" w:hAnsi="Arial" w:cs="Arial"/>
        </w:rPr>
        <w:t xml:space="preserve">Coordinate technology resources for the company </w:t>
      </w:r>
      <w:r w:rsidR="00886BDA">
        <w:rPr>
          <w:rFonts w:ascii="Arial" w:hAnsi="Arial" w:cs="Arial"/>
        </w:rPr>
        <w:t>(cell phones, computers, tablets, printers)</w:t>
      </w:r>
    </w:p>
    <w:p w:rsidR="00042653" w:rsidRDefault="00042653" w:rsidP="00746FAF">
      <w:pPr>
        <w:pStyle w:val="ListParagraph"/>
        <w:numPr>
          <w:ilvl w:val="0"/>
          <w:numId w:val="8"/>
        </w:numPr>
        <w:spacing w:after="120"/>
        <w:contextualSpacing w:val="0"/>
        <w:rPr>
          <w:rFonts w:ascii="Arial" w:hAnsi="Arial" w:cs="Arial"/>
        </w:rPr>
      </w:pPr>
      <w:r w:rsidRPr="00042653">
        <w:rPr>
          <w:rFonts w:ascii="Arial" w:hAnsi="Arial" w:cs="Arial"/>
        </w:rPr>
        <w:t>Operate standard office equipment (fax, printer, 10 key calculator)</w:t>
      </w:r>
    </w:p>
    <w:p w:rsidR="001F4D07" w:rsidRPr="00042653" w:rsidRDefault="00042653" w:rsidP="00746FAF">
      <w:pPr>
        <w:pStyle w:val="ListParagraph"/>
        <w:numPr>
          <w:ilvl w:val="0"/>
          <w:numId w:val="8"/>
        </w:numPr>
        <w:spacing w:after="120"/>
        <w:contextualSpacing w:val="0"/>
        <w:rPr>
          <w:rFonts w:ascii="Arial" w:hAnsi="Arial" w:cs="Arial"/>
        </w:rPr>
      </w:pPr>
      <w:r w:rsidRPr="00042653">
        <w:rPr>
          <w:rFonts w:ascii="Arial" w:hAnsi="Arial" w:cs="Arial"/>
        </w:rPr>
        <w:t>Make deliveries to and from Post Office</w:t>
      </w:r>
      <w:r w:rsidR="001E3A93" w:rsidRPr="00042653">
        <w:rPr>
          <w:rFonts w:ascii="Arial" w:hAnsi="Arial" w:cs="Arial"/>
        </w:rPr>
        <w:br/>
      </w:r>
      <w:r w:rsidR="00D02FA3" w:rsidRPr="00042653">
        <w:rPr>
          <w:rFonts w:ascii="Arial" w:hAnsi="Arial" w:cs="Arial"/>
        </w:rPr>
        <w:br/>
      </w:r>
    </w:p>
    <w:p w:rsidR="00F55319" w:rsidRDefault="006B777F" w:rsidP="006B777F">
      <w:pPr>
        <w:spacing w:after="120"/>
        <w:rPr>
          <w:rFonts w:ascii="Arial" w:hAnsi="Arial" w:cs="Arial"/>
          <w:b/>
          <w:sz w:val="24"/>
          <w:szCs w:val="24"/>
        </w:rPr>
      </w:pPr>
      <w:r>
        <w:rPr>
          <w:rFonts w:ascii="Arial" w:hAnsi="Arial" w:cs="Arial"/>
          <w:b/>
          <w:sz w:val="24"/>
          <w:szCs w:val="24"/>
        </w:rPr>
        <w:t>Decision Rights and Authority</w:t>
      </w:r>
    </w:p>
    <w:p w:rsidR="0051375F" w:rsidRDefault="00C7057C" w:rsidP="00746FAF">
      <w:pPr>
        <w:pStyle w:val="ListParagraph"/>
        <w:numPr>
          <w:ilvl w:val="0"/>
          <w:numId w:val="8"/>
        </w:numPr>
        <w:spacing w:after="120"/>
        <w:contextualSpacing w:val="0"/>
        <w:rPr>
          <w:rFonts w:ascii="Arial" w:hAnsi="Arial" w:cs="Arial"/>
        </w:rPr>
      </w:pPr>
      <w:r>
        <w:rPr>
          <w:rFonts w:ascii="Arial" w:hAnsi="Arial" w:cs="Arial"/>
        </w:rPr>
        <w:t>Prepare annual budget for administration department</w:t>
      </w:r>
    </w:p>
    <w:p w:rsidR="00886BDA" w:rsidRDefault="00886BDA" w:rsidP="00746FAF">
      <w:pPr>
        <w:pStyle w:val="ListParagraph"/>
        <w:numPr>
          <w:ilvl w:val="0"/>
          <w:numId w:val="8"/>
        </w:numPr>
        <w:spacing w:after="120"/>
        <w:contextualSpacing w:val="0"/>
        <w:rPr>
          <w:rFonts w:ascii="Arial" w:hAnsi="Arial" w:cs="Arial"/>
        </w:rPr>
      </w:pPr>
      <w:r>
        <w:rPr>
          <w:rFonts w:ascii="Arial" w:hAnsi="Arial" w:cs="Arial"/>
        </w:rPr>
        <w:t>Source and purchase all standard office supplies, manage inventory levels of supplies and determine vendors</w:t>
      </w:r>
    </w:p>
    <w:p w:rsidR="00372CF1" w:rsidRDefault="00372CF1" w:rsidP="00536805">
      <w:pPr>
        <w:pStyle w:val="ListParagraph"/>
        <w:spacing w:before="240"/>
        <w:ind w:left="1080"/>
        <w:rPr>
          <w:rFonts w:ascii="Arial" w:hAnsi="Arial" w:cs="Arial"/>
        </w:rPr>
      </w:pPr>
    </w:p>
    <w:p w:rsidR="00EB495A" w:rsidRDefault="00EB495A" w:rsidP="00536805">
      <w:pPr>
        <w:pStyle w:val="ListParagraph"/>
        <w:spacing w:before="240" w:after="120"/>
        <w:ind w:left="1080"/>
        <w:rPr>
          <w:rFonts w:ascii="Arial" w:hAnsi="Arial" w:cs="Arial"/>
        </w:rPr>
      </w:pPr>
    </w:p>
    <w:p w:rsidR="00775E84" w:rsidRDefault="00D72644" w:rsidP="00EB495A">
      <w:pPr>
        <w:spacing w:after="120"/>
        <w:rPr>
          <w:rFonts w:ascii="Arial" w:hAnsi="Arial" w:cs="Arial"/>
          <w:b/>
          <w:sz w:val="24"/>
          <w:szCs w:val="24"/>
        </w:rPr>
      </w:pPr>
      <w:r w:rsidRPr="006F07AD">
        <w:rPr>
          <w:rFonts w:ascii="Arial" w:hAnsi="Arial" w:cs="Arial"/>
          <w:b/>
          <w:sz w:val="24"/>
          <w:szCs w:val="24"/>
        </w:rPr>
        <w:t>Working Relationships and Scope</w:t>
      </w:r>
    </w:p>
    <w:p w:rsidR="00775E84" w:rsidRDefault="00C7057C" w:rsidP="00746FAF">
      <w:pPr>
        <w:pStyle w:val="ListParagraph"/>
        <w:numPr>
          <w:ilvl w:val="0"/>
          <w:numId w:val="8"/>
        </w:numPr>
        <w:spacing w:after="120"/>
        <w:contextualSpacing w:val="0"/>
        <w:rPr>
          <w:rFonts w:ascii="Arial" w:hAnsi="Arial" w:cs="Arial"/>
        </w:rPr>
      </w:pPr>
      <w:r>
        <w:rPr>
          <w:rFonts w:ascii="Arial" w:hAnsi="Arial" w:cs="Arial"/>
        </w:rPr>
        <w:t>Provide support to other departments by assisting with development of presentations or other formal written materials, coordinate activities associated with organizing events conducted or sponsored by the company and assist with the development of new policies and procedures</w:t>
      </w:r>
    </w:p>
    <w:p w:rsidR="00886BDA" w:rsidRDefault="00886BDA" w:rsidP="00746FAF">
      <w:pPr>
        <w:pStyle w:val="ListParagraph"/>
        <w:numPr>
          <w:ilvl w:val="0"/>
          <w:numId w:val="8"/>
        </w:numPr>
        <w:spacing w:after="120"/>
        <w:contextualSpacing w:val="0"/>
        <w:rPr>
          <w:rFonts w:ascii="Arial" w:hAnsi="Arial" w:cs="Arial"/>
        </w:rPr>
      </w:pPr>
      <w:r>
        <w:rPr>
          <w:rFonts w:ascii="Arial" w:hAnsi="Arial" w:cs="Arial"/>
        </w:rPr>
        <w:t>Provide first-level IT support to all areas of the company, troubleshooting hardware and software problems and other office equipment issues</w:t>
      </w:r>
    </w:p>
    <w:p w:rsidR="00886BDA" w:rsidRDefault="00886BDA" w:rsidP="00746FAF">
      <w:pPr>
        <w:pStyle w:val="ListParagraph"/>
        <w:numPr>
          <w:ilvl w:val="0"/>
          <w:numId w:val="8"/>
        </w:numPr>
        <w:spacing w:after="120"/>
        <w:contextualSpacing w:val="0"/>
        <w:rPr>
          <w:rFonts w:ascii="Arial" w:hAnsi="Arial" w:cs="Arial"/>
        </w:rPr>
      </w:pPr>
      <w:r>
        <w:rPr>
          <w:rFonts w:ascii="Arial" w:hAnsi="Arial" w:cs="Arial"/>
        </w:rPr>
        <w:t>Participate in weekly staff meetings and regularly scheduled management meetings</w:t>
      </w:r>
    </w:p>
    <w:p w:rsidR="00746FAF" w:rsidRDefault="00746FAF" w:rsidP="00D72644">
      <w:pPr>
        <w:rPr>
          <w:rFonts w:ascii="Arial" w:hAnsi="Arial" w:cs="Arial"/>
        </w:rPr>
      </w:pPr>
    </w:p>
    <w:p w:rsidR="00746FAF" w:rsidRPr="00D72644" w:rsidRDefault="00746FAF" w:rsidP="00D72644">
      <w:pPr>
        <w:rPr>
          <w:rFonts w:ascii="Arial" w:hAnsi="Arial" w:cs="Arial"/>
        </w:rPr>
      </w:pPr>
    </w:p>
    <w:p w:rsidR="00085CC1" w:rsidRPr="00EB495A" w:rsidRDefault="00D72644" w:rsidP="00EB495A">
      <w:pPr>
        <w:spacing w:after="120"/>
        <w:rPr>
          <w:rFonts w:ascii="Arial" w:hAnsi="Arial" w:cs="Arial"/>
          <w:b/>
          <w:sz w:val="24"/>
          <w:szCs w:val="24"/>
        </w:rPr>
      </w:pPr>
      <w:r w:rsidRPr="006F07AD">
        <w:rPr>
          <w:rFonts w:ascii="Arial" w:hAnsi="Arial" w:cs="Arial"/>
          <w:b/>
          <w:sz w:val="24"/>
          <w:szCs w:val="24"/>
        </w:rPr>
        <w:t xml:space="preserve">Performance </w:t>
      </w:r>
      <w:r w:rsidR="006F07AD">
        <w:rPr>
          <w:rFonts w:ascii="Arial" w:hAnsi="Arial" w:cs="Arial"/>
          <w:b/>
          <w:sz w:val="24"/>
          <w:szCs w:val="24"/>
        </w:rPr>
        <w:t>Competencies</w:t>
      </w:r>
    </w:p>
    <w:p w:rsidR="00085CC1" w:rsidRDefault="00085CC1" w:rsidP="00EB495A">
      <w:pPr>
        <w:pStyle w:val="ListParagraph"/>
        <w:numPr>
          <w:ilvl w:val="0"/>
          <w:numId w:val="5"/>
        </w:numPr>
        <w:spacing w:after="120"/>
        <w:contextualSpacing w:val="0"/>
        <w:rPr>
          <w:rFonts w:ascii="Arial" w:hAnsi="Arial" w:cs="Arial"/>
        </w:rPr>
      </w:pPr>
      <w:r>
        <w:rPr>
          <w:rFonts w:ascii="Arial" w:hAnsi="Arial" w:cs="Arial"/>
        </w:rPr>
        <w:t>Oral Communication – the individual speaks clearly and persuasively in positive or negative situations.</w:t>
      </w:r>
      <w:r w:rsidR="001E3A93">
        <w:rPr>
          <w:rFonts w:ascii="Arial" w:hAnsi="Arial" w:cs="Arial"/>
        </w:rPr>
        <w:t xml:space="preserve">  Effective in one-on-one, sm</w:t>
      </w:r>
      <w:r w:rsidR="001205D7">
        <w:rPr>
          <w:rFonts w:ascii="Arial" w:hAnsi="Arial" w:cs="Arial"/>
        </w:rPr>
        <w:t>all and large group situations.</w:t>
      </w:r>
      <w:r w:rsidR="001E3A93">
        <w:rPr>
          <w:rFonts w:ascii="Arial" w:hAnsi="Arial" w:cs="Arial"/>
        </w:rPr>
        <w:t xml:space="preserve"> Adaptable and able to think on his/her feet.</w:t>
      </w:r>
    </w:p>
    <w:p w:rsidR="001E3A93" w:rsidRDefault="00085CC1" w:rsidP="00EB495A">
      <w:pPr>
        <w:pStyle w:val="ListParagraph"/>
        <w:numPr>
          <w:ilvl w:val="0"/>
          <w:numId w:val="5"/>
        </w:numPr>
        <w:spacing w:after="120"/>
        <w:contextualSpacing w:val="0"/>
        <w:rPr>
          <w:rFonts w:ascii="Arial" w:hAnsi="Arial" w:cs="Arial"/>
        </w:rPr>
      </w:pPr>
      <w:r>
        <w:rPr>
          <w:rFonts w:ascii="Arial" w:hAnsi="Arial" w:cs="Arial"/>
        </w:rPr>
        <w:t xml:space="preserve">Written Communication – </w:t>
      </w:r>
      <w:r w:rsidR="001E3A93">
        <w:rPr>
          <w:rFonts w:ascii="Arial" w:hAnsi="Arial" w:cs="Arial"/>
        </w:rPr>
        <w:t>Writes clear, precise, well organized letters, proposals and emails.  T</w:t>
      </w:r>
      <w:r>
        <w:rPr>
          <w:rFonts w:ascii="Arial" w:hAnsi="Arial" w:cs="Arial"/>
        </w:rPr>
        <w:t>he individual edits work for spelling and grammar and is able to read and interpret written information</w:t>
      </w:r>
      <w:r w:rsidR="001205D7">
        <w:rPr>
          <w:rFonts w:ascii="Arial" w:hAnsi="Arial" w:cs="Arial"/>
        </w:rPr>
        <w:t xml:space="preserve">. </w:t>
      </w:r>
      <w:r w:rsidR="001E3A93">
        <w:rPr>
          <w:rFonts w:ascii="Arial" w:hAnsi="Arial" w:cs="Arial"/>
        </w:rPr>
        <w:t>Uses appr</w:t>
      </w:r>
      <w:r w:rsidR="00EB495A">
        <w:rPr>
          <w:rFonts w:ascii="Arial" w:hAnsi="Arial" w:cs="Arial"/>
        </w:rPr>
        <w:t>opriate vocabulary and grammar.</w:t>
      </w:r>
    </w:p>
    <w:p w:rsidR="00085CC1" w:rsidRDefault="00BB1424" w:rsidP="00EB495A">
      <w:pPr>
        <w:pStyle w:val="ListParagraph"/>
        <w:numPr>
          <w:ilvl w:val="0"/>
          <w:numId w:val="5"/>
        </w:numPr>
        <w:spacing w:after="120"/>
        <w:contextualSpacing w:val="0"/>
        <w:rPr>
          <w:rFonts w:ascii="Arial" w:hAnsi="Arial" w:cs="Arial"/>
        </w:rPr>
      </w:pPr>
      <w:r>
        <w:rPr>
          <w:rFonts w:ascii="Arial" w:hAnsi="Arial" w:cs="Arial"/>
        </w:rPr>
        <w:t xml:space="preserve">Team Building – Achieves cohesion and effective team spirit with </w:t>
      </w:r>
      <w:r w:rsidR="004C4F98">
        <w:rPr>
          <w:rFonts w:ascii="Arial" w:hAnsi="Arial" w:cs="Arial"/>
        </w:rPr>
        <w:t xml:space="preserve">peers and </w:t>
      </w:r>
      <w:r>
        <w:rPr>
          <w:rFonts w:ascii="Arial" w:hAnsi="Arial" w:cs="Arial"/>
        </w:rPr>
        <w:t>subordinates.</w:t>
      </w:r>
      <w:r w:rsidR="004C4F98">
        <w:rPr>
          <w:rFonts w:ascii="Arial" w:hAnsi="Arial" w:cs="Arial"/>
        </w:rPr>
        <w:t xml:space="preserve"> Able to build a cohesive office staff balancing short-term and long-term needs</w:t>
      </w:r>
      <w:r w:rsidR="001205D7">
        <w:rPr>
          <w:rFonts w:ascii="Arial" w:hAnsi="Arial" w:cs="Arial"/>
        </w:rPr>
        <w:t>.</w:t>
      </w:r>
      <w:r>
        <w:rPr>
          <w:rFonts w:ascii="Arial" w:hAnsi="Arial" w:cs="Arial"/>
        </w:rPr>
        <w:t xml:space="preserve"> Sustains a climate characterized by open, honest relationships where differences are constructively addressed rather than ignored, suppressed or denied.</w:t>
      </w:r>
    </w:p>
    <w:p w:rsidR="00085CC1" w:rsidRDefault="00085CC1" w:rsidP="00EB495A">
      <w:pPr>
        <w:pStyle w:val="ListParagraph"/>
        <w:numPr>
          <w:ilvl w:val="0"/>
          <w:numId w:val="5"/>
        </w:numPr>
        <w:spacing w:after="120"/>
        <w:contextualSpacing w:val="0"/>
        <w:rPr>
          <w:rFonts w:ascii="Arial" w:hAnsi="Arial" w:cs="Arial"/>
        </w:rPr>
      </w:pPr>
      <w:r>
        <w:rPr>
          <w:rFonts w:ascii="Arial" w:hAnsi="Arial" w:cs="Arial"/>
        </w:rPr>
        <w:t xml:space="preserve">Planning &amp; Organizing – </w:t>
      </w:r>
      <w:r w:rsidR="00207624">
        <w:rPr>
          <w:rFonts w:ascii="Arial" w:hAnsi="Arial" w:cs="Arial"/>
        </w:rPr>
        <w:t>Understands</w:t>
      </w:r>
      <w:r w:rsidR="003B4A65">
        <w:rPr>
          <w:rFonts w:ascii="Arial" w:hAnsi="Arial" w:cs="Arial"/>
        </w:rPr>
        <w:t xml:space="preserve"> the strategic direction </w:t>
      </w:r>
      <w:r w:rsidR="00207624">
        <w:rPr>
          <w:rFonts w:ascii="Arial" w:hAnsi="Arial" w:cs="Arial"/>
        </w:rPr>
        <w:t>of</w:t>
      </w:r>
      <w:r w:rsidR="003B4A65">
        <w:rPr>
          <w:rFonts w:ascii="Arial" w:hAnsi="Arial" w:cs="Arial"/>
        </w:rPr>
        <w:t xml:space="preserve"> the organization</w:t>
      </w:r>
      <w:r w:rsidR="00BF04D9">
        <w:rPr>
          <w:rFonts w:ascii="Arial" w:hAnsi="Arial" w:cs="Arial"/>
        </w:rPr>
        <w:t>,</w:t>
      </w:r>
      <w:r w:rsidR="003B4A65">
        <w:rPr>
          <w:rFonts w:ascii="Arial" w:hAnsi="Arial" w:cs="Arial"/>
        </w:rPr>
        <w:t xml:space="preserve"> understands the implications for the </w:t>
      </w:r>
      <w:r w:rsidR="004C4F98">
        <w:rPr>
          <w:rFonts w:ascii="Arial" w:hAnsi="Arial" w:cs="Arial"/>
        </w:rPr>
        <w:t>Administrative functions</w:t>
      </w:r>
      <w:r w:rsidR="003B4A65">
        <w:rPr>
          <w:rFonts w:ascii="Arial" w:hAnsi="Arial" w:cs="Arial"/>
        </w:rPr>
        <w:t xml:space="preserve"> and f</w:t>
      </w:r>
      <w:r w:rsidR="001205D7">
        <w:rPr>
          <w:rFonts w:ascii="Arial" w:hAnsi="Arial" w:cs="Arial"/>
        </w:rPr>
        <w:t xml:space="preserve">it with the other departments. </w:t>
      </w:r>
      <w:r w:rsidR="003B4A65">
        <w:rPr>
          <w:rFonts w:ascii="Arial" w:hAnsi="Arial" w:cs="Arial"/>
        </w:rPr>
        <w:t>Coordinates plans with other managers and executives.</w:t>
      </w:r>
    </w:p>
    <w:p w:rsidR="00C46D24" w:rsidRDefault="00085CC1" w:rsidP="00EB495A">
      <w:pPr>
        <w:pStyle w:val="ListParagraph"/>
        <w:numPr>
          <w:ilvl w:val="0"/>
          <w:numId w:val="5"/>
        </w:numPr>
        <w:spacing w:after="120"/>
        <w:contextualSpacing w:val="0"/>
        <w:rPr>
          <w:rFonts w:ascii="Arial" w:hAnsi="Arial" w:cs="Arial"/>
        </w:rPr>
      </w:pPr>
      <w:r>
        <w:rPr>
          <w:rFonts w:ascii="Arial" w:hAnsi="Arial" w:cs="Arial"/>
        </w:rPr>
        <w:lastRenderedPageBreak/>
        <w:t>Adaptability – the individual adapts to changes in the work environment, manages competing demands and is able to deal with frequent changes, delays or unexpected events.</w:t>
      </w:r>
    </w:p>
    <w:p w:rsidR="00C46D24" w:rsidRDefault="00C46D24" w:rsidP="00EB495A">
      <w:pPr>
        <w:pStyle w:val="ListParagraph"/>
        <w:numPr>
          <w:ilvl w:val="0"/>
          <w:numId w:val="5"/>
        </w:numPr>
        <w:spacing w:after="120"/>
        <w:contextualSpacing w:val="0"/>
        <w:rPr>
          <w:rFonts w:ascii="Arial" w:hAnsi="Arial" w:cs="Arial"/>
        </w:rPr>
      </w:pPr>
      <w:r>
        <w:rPr>
          <w:rFonts w:ascii="Arial" w:hAnsi="Arial" w:cs="Arial"/>
        </w:rPr>
        <w:t>Dependability – the individual is consistently at work and on time, follows instructions, responds to management direction and solicits f</w:t>
      </w:r>
      <w:r w:rsidR="00EB495A">
        <w:rPr>
          <w:rFonts w:ascii="Arial" w:hAnsi="Arial" w:cs="Arial"/>
        </w:rPr>
        <w:t>eedback to improve performance.</w:t>
      </w:r>
    </w:p>
    <w:p w:rsidR="00B52CD0" w:rsidRDefault="00C46D24" w:rsidP="00EB495A">
      <w:pPr>
        <w:pStyle w:val="ListParagraph"/>
        <w:numPr>
          <w:ilvl w:val="0"/>
          <w:numId w:val="5"/>
        </w:numPr>
        <w:spacing w:after="120"/>
        <w:contextualSpacing w:val="0"/>
        <w:rPr>
          <w:rFonts w:ascii="Arial" w:hAnsi="Arial" w:cs="Arial"/>
        </w:rPr>
      </w:pPr>
      <w:r>
        <w:rPr>
          <w:rFonts w:ascii="Arial" w:hAnsi="Arial" w:cs="Arial"/>
        </w:rPr>
        <w:t xml:space="preserve">Technology – the individual </w:t>
      </w:r>
      <w:r w:rsidR="00702EC9">
        <w:rPr>
          <w:rFonts w:ascii="Arial" w:hAnsi="Arial" w:cs="Arial"/>
        </w:rPr>
        <w:t xml:space="preserve">regularly uses </w:t>
      </w:r>
      <w:r>
        <w:rPr>
          <w:rFonts w:ascii="Arial" w:hAnsi="Arial" w:cs="Arial"/>
        </w:rPr>
        <w:t xml:space="preserve">standard </w:t>
      </w:r>
      <w:r w:rsidR="00241B45">
        <w:rPr>
          <w:rFonts w:ascii="Arial" w:hAnsi="Arial" w:cs="Arial"/>
        </w:rPr>
        <w:t>word processing</w:t>
      </w:r>
      <w:r w:rsidR="00207624">
        <w:rPr>
          <w:rFonts w:ascii="Arial" w:hAnsi="Arial" w:cs="Arial"/>
        </w:rPr>
        <w:t xml:space="preserve">, </w:t>
      </w:r>
      <w:r>
        <w:rPr>
          <w:rFonts w:ascii="Arial" w:hAnsi="Arial" w:cs="Arial"/>
        </w:rPr>
        <w:t>spreadsheet</w:t>
      </w:r>
      <w:r w:rsidR="00207624">
        <w:rPr>
          <w:rFonts w:ascii="Arial" w:hAnsi="Arial" w:cs="Arial"/>
        </w:rPr>
        <w:t xml:space="preserve"> and presentation</w:t>
      </w:r>
      <w:r>
        <w:rPr>
          <w:rFonts w:ascii="Arial" w:hAnsi="Arial" w:cs="Arial"/>
        </w:rPr>
        <w:t xml:space="preserve"> software tools to enhance efficiency and accuracy o</w:t>
      </w:r>
      <w:r w:rsidR="00D2245A">
        <w:rPr>
          <w:rFonts w:ascii="Arial" w:hAnsi="Arial" w:cs="Arial"/>
        </w:rPr>
        <w:t>f</w:t>
      </w:r>
      <w:r>
        <w:rPr>
          <w:rFonts w:ascii="Arial" w:hAnsi="Arial" w:cs="Arial"/>
        </w:rPr>
        <w:t xml:space="preserve"> work performed</w:t>
      </w:r>
      <w:r w:rsidR="00702EC9">
        <w:rPr>
          <w:rFonts w:ascii="Arial" w:hAnsi="Arial" w:cs="Arial"/>
        </w:rPr>
        <w:t xml:space="preserve"> and is capable of providing routine troubleshooting and user support for software and hardware used in the office environment.</w:t>
      </w:r>
      <w:r w:rsidR="001F4D07">
        <w:rPr>
          <w:rFonts w:ascii="Arial" w:hAnsi="Arial" w:cs="Arial"/>
        </w:rPr>
        <w:br/>
      </w:r>
    </w:p>
    <w:p w:rsidR="00D72644" w:rsidRPr="00D72644" w:rsidRDefault="00D72644" w:rsidP="00D72644">
      <w:pPr>
        <w:rPr>
          <w:rFonts w:ascii="Arial" w:hAnsi="Arial" w:cs="Arial"/>
        </w:rPr>
      </w:pPr>
    </w:p>
    <w:p w:rsidR="00D72644" w:rsidRPr="00EB495A" w:rsidRDefault="006F07AD" w:rsidP="00EB495A">
      <w:pPr>
        <w:spacing w:after="120"/>
        <w:rPr>
          <w:rFonts w:ascii="Arial" w:hAnsi="Arial" w:cs="Arial"/>
          <w:b/>
          <w:sz w:val="24"/>
          <w:szCs w:val="24"/>
        </w:rPr>
      </w:pPr>
      <w:r>
        <w:rPr>
          <w:rFonts w:ascii="Arial" w:hAnsi="Arial" w:cs="Arial"/>
          <w:b/>
          <w:sz w:val="24"/>
          <w:szCs w:val="24"/>
        </w:rPr>
        <w:t xml:space="preserve">Qualifications - </w:t>
      </w:r>
      <w:r w:rsidR="00D72644" w:rsidRPr="006F07AD">
        <w:rPr>
          <w:rFonts w:ascii="Arial" w:hAnsi="Arial" w:cs="Arial"/>
          <w:b/>
          <w:sz w:val="24"/>
          <w:szCs w:val="24"/>
        </w:rPr>
        <w:t>Knowledge, Skills and Abilities</w:t>
      </w:r>
    </w:p>
    <w:p w:rsidR="00EB495A" w:rsidRDefault="00EB495A" w:rsidP="005406B5">
      <w:pPr>
        <w:pStyle w:val="ListParagraph"/>
        <w:numPr>
          <w:ilvl w:val="0"/>
          <w:numId w:val="5"/>
        </w:numPr>
        <w:spacing w:after="120"/>
        <w:contextualSpacing w:val="0"/>
        <w:rPr>
          <w:rFonts w:ascii="Arial" w:hAnsi="Arial" w:cs="Arial"/>
        </w:rPr>
      </w:pPr>
      <w:r>
        <w:rPr>
          <w:rFonts w:ascii="Arial" w:hAnsi="Arial" w:cs="Arial"/>
        </w:rPr>
        <w:t>Education and Experience</w:t>
      </w:r>
    </w:p>
    <w:p w:rsidR="00746FAF" w:rsidRDefault="004C4F98" w:rsidP="005406B5">
      <w:pPr>
        <w:spacing w:after="120"/>
        <w:ind w:left="720"/>
        <w:rPr>
          <w:rFonts w:ascii="Arial" w:hAnsi="Arial" w:cs="Arial"/>
        </w:rPr>
      </w:pPr>
      <w:r>
        <w:rPr>
          <w:rFonts w:ascii="Arial" w:hAnsi="Arial" w:cs="Arial"/>
        </w:rPr>
        <w:t>Associates</w:t>
      </w:r>
      <w:r w:rsidR="006A73FF" w:rsidRPr="00746FAF">
        <w:rPr>
          <w:rFonts w:ascii="Arial" w:hAnsi="Arial" w:cs="Arial"/>
        </w:rPr>
        <w:t xml:space="preserve"> </w:t>
      </w:r>
      <w:r>
        <w:rPr>
          <w:rFonts w:ascii="Arial" w:hAnsi="Arial" w:cs="Arial"/>
        </w:rPr>
        <w:t xml:space="preserve">(2-year) </w:t>
      </w:r>
      <w:r w:rsidR="006A73FF" w:rsidRPr="00746FAF">
        <w:rPr>
          <w:rFonts w:ascii="Arial" w:hAnsi="Arial" w:cs="Arial"/>
        </w:rPr>
        <w:t xml:space="preserve">degree in </w:t>
      </w:r>
      <w:r w:rsidR="001205D7">
        <w:rPr>
          <w:rFonts w:ascii="Arial" w:hAnsi="Arial" w:cs="Arial"/>
        </w:rPr>
        <w:t>a</w:t>
      </w:r>
      <w:r>
        <w:rPr>
          <w:rFonts w:ascii="Arial" w:hAnsi="Arial" w:cs="Arial"/>
        </w:rPr>
        <w:t>ccounting or business-related field with a bachelor</w:t>
      </w:r>
      <w:r w:rsidR="001205D7">
        <w:rPr>
          <w:rFonts w:ascii="Arial" w:hAnsi="Arial" w:cs="Arial"/>
        </w:rPr>
        <w:t>’</w:t>
      </w:r>
      <w:r>
        <w:rPr>
          <w:rFonts w:ascii="Arial" w:hAnsi="Arial" w:cs="Arial"/>
        </w:rPr>
        <w:t xml:space="preserve">s degree </w:t>
      </w:r>
      <w:r w:rsidR="005406B5">
        <w:rPr>
          <w:rFonts w:ascii="Arial" w:hAnsi="Arial" w:cs="Arial"/>
        </w:rPr>
        <w:t xml:space="preserve">     </w:t>
      </w:r>
      <w:r w:rsidR="001205D7">
        <w:rPr>
          <w:rFonts w:ascii="Arial" w:hAnsi="Arial" w:cs="Arial"/>
        </w:rPr>
        <w:t>(4-year) preferred.</w:t>
      </w:r>
      <w:r>
        <w:rPr>
          <w:rFonts w:ascii="Arial" w:hAnsi="Arial" w:cs="Arial"/>
        </w:rPr>
        <w:t xml:space="preserve"> </w:t>
      </w:r>
      <w:r w:rsidR="003B4A65" w:rsidRPr="00746FAF">
        <w:rPr>
          <w:rFonts w:ascii="Arial" w:hAnsi="Arial" w:cs="Arial"/>
        </w:rPr>
        <w:t xml:space="preserve">Minimum of </w:t>
      </w:r>
      <w:r>
        <w:rPr>
          <w:rFonts w:ascii="Arial" w:hAnsi="Arial" w:cs="Arial"/>
        </w:rPr>
        <w:t xml:space="preserve">3 </w:t>
      </w:r>
      <w:r w:rsidR="003B4A65" w:rsidRPr="00746FAF">
        <w:rPr>
          <w:rFonts w:ascii="Arial" w:hAnsi="Arial" w:cs="Arial"/>
        </w:rPr>
        <w:t xml:space="preserve">years </w:t>
      </w:r>
      <w:r>
        <w:rPr>
          <w:rFonts w:ascii="Arial" w:hAnsi="Arial" w:cs="Arial"/>
        </w:rPr>
        <w:t xml:space="preserve">of broad bookkeeping </w:t>
      </w:r>
      <w:r w:rsidR="003B4A65" w:rsidRPr="00746FAF">
        <w:rPr>
          <w:rFonts w:ascii="Arial" w:hAnsi="Arial" w:cs="Arial"/>
        </w:rPr>
        <w:t>experience</w:t>
      </w:r>
      <w:r>
        <w:rPr>
          <w:rFonts w:ascii="Arial" w:hAnsi="Arial" w:cs="Arial"/>
        </w:rPr>
        <w:t xml:space="preserve"> and off</w:t>
      </w:r>
      <w:r w:rsidR="00730D58">
        <w:rPr>
          <w:rFonts w:ascii="Arial" w:hAnsi="Arial" w:cs="Arial"/>
        </w:rPr>
        <w:t>ice supervisory responsibility.</w:t>
      </w:r>
    </w:p>
    <w:p w:rsidR="000E1E65" w:rsidRDefault="00452352" w:rsidP="003214C6">
      <w:pPr>
        <w:pStyle w:val="ListParagraph"/>
        <w:numPr>
          <w:ilvl w:val="0"/>
          <w:numId w:val="3"/>
        </w:numPr>
        <w:spacing w:after="120"/>
        <w:ind w:left="720" w:hanging="360"/>
        <w:contextualSpacing w:val="0"/>
        <w:rPr>
          <w:rFonts w:ascii="Arial" w:hAnsi="Arial" w:cs="Arial"/>
        </w:rPr>
      </w:pPr>
      <w:r>
        <w:rPr>
          <w:rFonts w:ascii="Arial" w:hAnsi="Arial" w:cs="Arial"/>
        </w:rPr>
        <w:t xml:space="preserve">Bookkeeping, </w:t>
      </w:r>
      <w:r w:rsidR="005406B5" w:rsidRPr="005406B5">
        <w:rPr>
          <w:rFonts w:ascii="Arial" w:hAnsi="Arial" w:cs="Arial"/>
        </w:rPr>
        <w:t xml:space="preserve">Accounting and </w:t>
      </w:r>
      <w:r w:rsidR="00BB1424" w:rsidRPr="005406B5">
        <w:rPr>
          <w:rFonts w:ascii="Arial" w:hAnsi="Arial" w:cs="Arial"/>
        </w:rPr>
        <w:t>Fi</w:t>
      </w:r>
      <w:r w:rsidR="00C8393B" w:rsidRPr="005406B5">
        <w:rPr>
          <w:rFonts w:ascii="Arial" w:hAnsi="Arial" w:cs="Arial"/>
        </w:rPr>
        <w:t>nancial Reports</w:t>
      </w:r>
    </w:p>
    <w:p w:rsidR="00BB1424" w:rsidRPr="005406B5" w:rsidRDefault="00BB1424" w:rsidP="000E1E65">
      <w:pPr>
        <w:pStyle w:val="ListParagraph"/>
        <w:spacing w:after="120"/>
        <w:contextualSpacing w:val="0"/>
        <w:rPr>
          <w:rFonts w:ascii="Arial" w:hAnsi="Arial" w:cs="Arial"/>
        </w:rPr>
      </w:pPr>
      <w:r w:rsidRPr="005406B5">
        <w:rPr>
          <w:rFonts w:ascii="Arial" w:hAnsi="Arial" w:cs="Arial"/>
        </w:rPr>
        <w:t xml:space="preserve">Understands </w:t>
      </w:r>
      <w:r w:rsidR="00452352">
        <w:rPr>
          <w:rFonts w:ascii="Arial" w:hAnsi="Arial" w:cs="Arial"/>
        </w:rPr>
        <w:t xml:space="preserve">bookkeeping and accounting principles and </w:t>
      </w:r>
      <w:r w:rsidRPr="005406B5">
        <w:rPr>
          <w:rFonts w:ascii="Arial" w:hAnsi="Arial" w:cs="Arial"/>
        </w:rPr>
        <w:t>content of financial reports: Profit &amp; Loss, Balance Sheet and Cash Flow</w:t>
      </w:r>
      <w:r w:rsidR="001205D7">
        <w:rPr>
          <w:rFonts w:ascii="Arial" w:hAnsi="Arial" w:cs="Arial"/>
        </w:rPr>
        <w:t>.</w:t>
      </w:r>
      <w:r w:rsidR="00452352">
        <w:rPr>
          <w:rFonts w:ascii="Arial" w:hAnsi="Arial" w:cs="Arial"/>
        </w:rPr>
        <w:t xml:space="preserve"> Understanding of budgeting</w:t>
      </w:r>
      <w:r w:rsidR="00730D58">
        <w:rPr>
          <w:rFonts w:ascii="Arial" w:hAnsi="Arial" w:cs="Arial"/>
        </w:rPr>
        <w:t>.</w:t>
      </w:r>
    </w:p>
    <w:p w:rsidR="00C8393B" w:rsidRDefault="00C8393B" w:rsidP="003214C6">
      <w:pPr>
        <w:pStyle w:val="ListParagraph"/>
        <w:numPr>
          <w:ilvl w:val="0"/>
          <w:numId w:val="3"/>
        </w:numPr>
        <w:spacing w:after="120"/>
        <w:ind w:left="720" w:hanging="360"/>
        <w:contextualSpacing w:val="0"/>
        <w:rPr>
          <w:rFonts w:ascii="Arial" w:hAnsi="Arial" w:cs="Arial"/>
        </w:rPr>
      </w:pPr>
      <w:r>
        <w:rPr>
          <w:rFonts w:ascii="Arial" w:hAnsi="Arial" w:cs="Arial"/>
        </w:rPr>
        <w:t>Mathematical skills</w:t>
      </w:r>
    </w:p>
    <w:p w:rsidR="00150B31" w:rsidRPr="006A73FF" w:rsidRDefault="001205D7" w:rsidP="003214C6">
      <w:pPr>
        <w:pStyle w:val="ListParagraph"/>
        <w:spacing w:after="120"/>
        <w:contextualSpacing w:val="0"/>
        <w:rPr>
          <w:rFonts w:ascii="Arial" w:hAnsi="Arial" w:cs="Arial"/>
        </w:rPr>
      </w:pPr>
      <w:r>
        <w:rPr>
          <w:rFonts w:ascii="Arial" w:hAnsi="Arial" w:cs="Arial"/>
        </w:rPr>
        <w:t xml:space="preserve">Strong math skills. </w:t>
      </w:r>
      <w:r w:rsidR="00C46D24" w:rsidRPr="006A73FF">
        <w:rPr>
          <w:rFonts w:ascii="Arial" w:hAnsi="Arial" w:cs="Arial"/>
        </w:rPr>
        <w:t xml:space="preserve">Ability to compute rate, ratio and percentages and to interpret </w:t>
      </w:r>
      <w:r w:rsidR="006A73FF">
        <w:rPr>
          <w:rFonts w:ascii="Arial" w:hAnsi="Arial" w:cs="Arial"/>
        </w:rPr>
        <w:t>financial reports and analyze performance against business plans and industry benchmarks</w:t>
      </w:r>
      <w:r w:rsidR="00746FAF">
        <w:rPr>
          <w:rFonts w:ascii="Arial" w:hAnsi="Arial" w:cs="Arial"/>
        </w:rPr>
        <w:t>.</w:t>
      </w:r>
    </w:p>
    <w:p w:rsidR="00C8393B" w:rsidRDefault="00C8393B" w:rsidP="005406B5">
      <w:pPr>
        <w:pStyle w:val="ListParagraph"/>
        <w:numPr>
          <w:ilvl w:val="0"/>
          <w:numId w:val="3"/>
        </w:numPr>
        <w:spacing w:after="120"/>
        <w:ind w:left="720" w:hanging="360"/>
        <w:contextualSpacing w:val="0"/>
        <w:rPr>
          <w:rFonts w:ascii="Arial" w:hAnsi="Arial" w:cs="Arial"/>
        </w:rPr>
      </w:pPr>
      <w:r>
        <w:rPr>
          <w:rFonts w:ascii="Arial" w:hAnsi="Arial" w:cs="Arial"/>
        </w:rPr>
        <w:t>Computer skills</w:t>
      </w:r>
    </w:p>
    <w:p w:rsidR="00150B31" w:rsidRDefault="006A73FF" w:rsidP="005406B5">
      <w:pPr>
        <w:pStyle w:val="ListParagraph"/>
        <w:spacing w:after="120"/>
        <w:contextualSpacing w:val="0"/>
        <w:rPr>
          <w:rFonts w:ascii="Arial" w:hAnsi="Arial" w:cs="Arial"/>
        </w:rPr>
      </w:pPr>
      <w:r>
        <w:rPr>
          <w:rFonts w:ascii="Arial" w:hAnsi="Arial" w:cs="Arial"/>
        </w:rPr>
        <w:t xml:space="preserve">Demonstrates </w:t>
      </w:r>
      <w:r w:rsidR="00452352">
        <w:rPr>
          <w:rFonts w:ascii="Arial" w:hAnsi="Arial" w:cs="Arial"/>
        </w:rPr>
        <w:t xml:space="preserve">intermediate to advanced </w:t>
      </w:r>
      <w:r>
        <w:rPr>
          <w:rFonts w:ascii="Arial" w:hAnsi="Arial" w:cs="Arial"/>
        </w:rPr>
        <w:t>proficiency in the use of computers and computer software, especially MS Office, Word and Excel.</w:t>
      </w:r>
      <w:r w:rsidR="00452352">
        <w:rPr>
          <w:rFonts w:ascii="Arial" w:hAnsi="Arial" w:cs="Arial"/>
        </w:rPr>
        <w:t xml:space="preserve"> Experience with </w:t>
      </w:r>
      <w:proofErr w:type="spellStart"/>
      <w:r w:rsidR="00452352">
        <w:rPr>
          <w:rFonts w:ascii="Arial" w:hAnsi="Arial" w:cs="Arial"/>
        </w:rPr>
        <w:t>Xactimate</w:t>
      </w:r>
      <w:proofErr w:type="spellEnd"/>
      <w:r w:rsidR="00452352">
        <w:rPr>
          <w:rFonts w:ascii="Arial" w:hAnsi="Arial" w:cs="Arial"/>
        </w:rPr>
        <w:t xml:space="preserve"> software is a plus</w:t>
      </w:r>
      <w:r w:rsidR="00730D58">
        <w:rPr>
          <w:rFonts w:ascii="Arial" w:hAnsi="Arial" w:cs="Arial"/>
        </w:rPr>
        <w:t>.</w:t>
      </w:r>
    </w:p>
    <w:p w:rsidR="00C8393B" w:rsidRDefault="00150B31" w:rsidP="005406B5">
      <w:pPr>
        <w:pStyle w:val="ListParagraph"/>
        <w:numPr>
          <w:ilvl w:val="0"/>
          <w:numId w:val="3"/>
        </w:numPr>
        <w:spacing w:after="120"/>
        <w:ind w:left="720" w:hanging="360"/>
        <w:contextualSpacing w:val="0"/>
        <w:rPr>
          <w:rFonts w:ascii="Arial" w:hAnsi="Arial" w:cs="Arial"/>
        </w:rPr>
      </w:pPr>
      <w:r>
        <w:rPr>
          <w:rFonts w:ascii="Arial" w:hAnsi="Arial" w:cs="Arial"/>
        </w:rPr>
        <w:t>Certifica</w:t>
      </w:r>
      <w:r w:rsidR="00C8393B">
        <w:rPr>
          <w:rFonts w:ascii="Arial" w:hAnsi="Arial" w:cs="Arial"/>
        </w:rPr>
        <w:t>tes, Licenses and Registrations</w:t>
      </w:r>
    </w:p>
    <w:p w:rsidR="00150B31" w:rsidRDefault="00150B31" w:rsidP="005406B5">
      <w:pPr>
        <w:pStyle w:val="ListParagraph"/>
        <w:spacing w:after="120"/>
        <w:contextualSpacing w:val="0"/>
        <w:rPr>
          <w:rFonts w:ascii="Arial" w:hAnsi="Arial" w:cs="Arial"/>
        </w:rPr>
      </w:pPr>
      <w:r>
        <w:rPr>
          <w:rFonts w:ascii="Arial" w:hAnsi="Arial" w:cs="Arial"/>
        </w:rPr>
        <w:t>None required for this position</w:t>
      </w:r>
    </w:p>
    <w:p w:rsidR="00150B31" w:rsidRPr="00150B31" w:rsidRDefault="006A73FF" w:rsidP="005406B5">
      <w:pPr>
        <w:ind w:left="720" w:hanging="360"/>
        <w:rPr>
          <w:rFonts w:ascii="Arial" w:hAnsi="Arial" w:cs="Arial"/>
          <w:b/>
          <w:sz w:val="24"/>
          <w:szCs w:val="24"/>
        </w:rPr>
      </w:pPr>
      <w:r>
        <w:rPr>
          <w:rFonts w:ascii="Arial" w:hAnsi="Arial" w:cs="Arial"/>
        </w:rPr>
        <w:br/>
      </w:r>
      <w:r w:rsidR="00D02FA3">
        <w:rPr>
          <w:rFonts w:ascii="Arial" w:hAnsi="Arial" w:cs="Arial"/>
          <w:b/>
          <w:sz w:val="24"/>
          <w:szCs w:val="24"/>
        </w:rPr>
        <w:br/>
      </w:r>
      <w:r w:rsidR="00150B31" w:rsidRPr="00150B31">
        <w:rPr>
          <w:rFonts w:ascii="Arial" w:hAnsi="Arial" w:cs="Arial"/>
          <w:b/>
          <w:sz w:val="24"/>
          <w:szCs w:val="24"/>
        </w:rPr>
        <w:t>Physical Demands</w:t>
      </w:r>
      <w:r w:rsidR="00452352">
        <w:rPr>
          <w:rFonts w:ascii="Arial" w:hAnsi="Arial" w:cs="Arial"/>
          <w:b/>
          <w:sz w:val="24"/>
          <w:szCs w:val="24"/>
        </w:rPr>
        <w:br/>
      </w:r>
    </w:p>
    <w:p w:rsidR="00C8393B" w:rsidRPr="007D4E37" w:rsidRDefault="00150B31" w:rsidP="00C8393B">
      <w:pPr>
        <w:rPr>
          <w:rFonts w:cs="Arial"/>
          <w:i/>
          <w:sz w:val="20"/>
          <w:szCs w:val="20"/>
        </w:rPr>
      </w:pPr>
      <w:r w:rsidRPr="007D4E37">
        <w:rPr>
          <w:rFonts w:cs="Arial"/>
          <w:i/>
          <w:sz w:val="20"/>
          <w:szCs w:val="20"/>
        </w:rPr>
        <w:t xml:space="preserve">The physical demands described </w:t>
      </w:r>
      <w:r w:rsidR="00A708D6">
        <w:rPr>
          <w:rFonts w:cs="Arial"/>
          <w:i/>
          <w:sz w:val="20"/>
          <w:szCs w:val="20"/>
        </w:rPr>
        <w:t>below</w:t>
      </w:r>
      <w:r w:rsidRPr="007D4E37">
        <w:rPr>
          <w:rFonts w:cs="Arial"/>
          <w:i/>
          <w:sz w:val="20"/>
          <w:szCs w:val="20"/>
        </w:rPr>
        <w:t xml:space="preserve"> are representative of those that must be met to successfully perform the e</w:t>
      </w:r>
      <w:r w:rsidR="001205D7">
        <w:rPr>
          <w:rFonts w:cs="Arial"/>
          <w:i/>
          <w:sz w:val="20"/>
          <w:szCs w:val="20"/>
        </w:rPr>
        <w:t>ssential functions of this job.</w:t>
      </w:r>
      <w:r w:rsidRPr="007D4E37">
        <w:rPr>
          <w:rFonts w:cs="Arial"/>
          <w:i/>
          <w:sz w:val="20"/>
          <w:szCs w:val="20"/>
        </w:rPr>
        <w:t xml:space="preserve"> Reasonable accommodations may be made to enable individuals with disabilities to perform the essential functions.</w:t>
      </w:r>
    </w:p>
    <w:p w:rsidR="00C8393B" w:rsidRPr="00746FAF" w:rsidRDefault="00BF04D9" w:rsidP="00150B31">
      <w:pPr>
        <w:spacing w:after="120"/>
        <w:rPr>
          <w:rFonts w:ascii="Arial" w:hAnsi="Arial" w:cs="Arial"/>
          <w:sz w:val="16"/>
          <w:szCs w:val="16"/>
        </w:rPr>
      </w:pPr>
      <w:r>
        <w:rPr>
          <w:rFonts w:ascii="Arial" w:hAnsi="Arial" w:cs="Arial"/>
          <w:sz w:val="16"/>
          <w:szCs w:val="16"/>
        </w:rPr>
        <w:br/>
      </w:r>
    </w:p>
    <w:p w:rsidR="00150B31" w:rsidRPr="00150B31" w:rsidRDefault="00150B31" w:rsidP="00150B31">
      <w:pPr>
        <w:rPr>
          <w:rFonts w:ascii="Arial" w:hAnsi="Arial" w:cs="Arial"/>
        </w:rPr>
      </w:pPr>
      <w:r>
        <w:rPr>
          <w:rFonts w:ascii="Arial" w:hAnsi="Arial" w:cs="Arial"/>
        </w:rPr>
        <w:t>While performing the duties of this job, the employee is regularly required to sit, use hands to finger, handle or feel, reach with ha</w:t>
      </w:r>
      <w:r w:rsidR="001205D7">
        <w:rPr>
          <w:rFonts w:ascii="Arial" w:hAnsi="Arial" w:cs="Arial"/>
        </w:rPr>
        <w:t>nds and arms, and talk or hear.</w:t>
      </w:r>
      <w:r>
        <w:rPr>
          <w:rFonts w:ascii="Arial" w:hAnsi="Arial" w:cs="Arial"/>
        </w:rPr>
        <w:t xml:space="preserve"> The employee is frequently</w:t>
      </w:r>
      <w:r w:rsidR="00452352">
        <w:rPr>
          <w:rFonts w:ascii="Arial" w:hAnsi="Arial" w:cs="Arial"/>
        </w:rPr>
        <w:t xml:space="preserve"> required</w:t>
      </w:r>
      <w:r w:rsidR="001205D7">
        <w:rPr>
          <w:rFonts w:ascii="Arial" w:hAnsi="Arial" w:cs="Arial"/>
        </w:rPr>
        <w:t xml:space="preserve"> to stand and walk. </w:t>
      </w:r>
      <w:r>
        <w:rPr>
          <w:rFonts w:ascii="Arial" w:hAnsi="Arial" w:cs="Arial"/>
        </w:rPr>
        <w:t>The employee must regularly lift and/or move up to 10 pounds and frequently lift and/or move up to 25 pounds.</w:t>
      </w:r>
    </w:p>
    <w:p w:rsidR="00BF04D9" w:rsidRDefault="00BF04D9" w:rsidP="00C8393B">
      <w:pPr>
        <w:spacing w:after="120"/>
        <w:rPr>
          <w:rFonts w:ascii="Arial" w:hAnsi="Arial" w:cs="Arial"/>
        </w:rPr>
      </w:pPr>
    </w:p>
    <w:p w:rsidR="00BF04D9" w:rsidRDefault="00BF04D9" w:rsidP="00C8393B">
      <w:pPr>
        <w:spacing w:after="120"/>
        <w:rPr>
          <w:rFonts w:ascii="Arial" w:hAnsi="Arial" w:cs="Arial"/>
        </w:rPr>
      </w:pPr>
    </w:p>
    <w:p w:rsidR="00D72644" w:rsidRPr="00150B31" w:rsidRDefault="00C46D24" w:rsidP="00C8393B">
      <w:pPr>
        <w:spacing w:after="120"/>
        <w:rPr>
          <w:rFonts w:ascii="Arial" w:hAnsi="Arial" w:cs="Arial"/>
          <w:b/>
          <w:sz w:val="24"/>
          <w:szCs w:val="24"/>
        </w:rPr>
      </w:pPr>
      <w:r w:rsidRPr="00150B31">
        <w:rPr>
          <w:rFonts w:ascii="Arial" w:hAnsi="Arial" w:cs="Arial"/>
        </w:rPr>
        <w:br/>
      </w:r>
      <w:r w:rsidR="00D72644" w:rsidRPr="00150B31">
        <w:rPr>
          <w:rFonts w:ascii="Arial" w:hAnsi="Arial" w:cs="Arial"/>
          <w:b/>
          <w:sz w:val="24"/>
          <w:szCs w:val="24"/>
        </w:rPr>
        <w:t>Working Conditions</w:t>
      </w:r>
    </w:p>
    <w:p w:rsidR="006F07AD" w:rsidRDefault="006F07AD" w:rsidP="00D72644">
      <w:pPr>
        <w:rPr>
          <w:rFonts w:ascii="Arial" w:hAnsi="Arial" w:cs="Arial"/>
        </w:rPr>
      </w:pPr>
    </w:p>
    <w:p w:rsidR="00BF04D9" w:rsidRDefault="00BF04D9" w:rsidP="00BF04D9">
      <w:pPr>
        <w:pStyle w:val="ListParagraph"/>
        <w:numPr>
          <w:ilvl w:val="0"/>
          <w:numId w:val="3"/>
        </w:numPr>
        <w:spacing w:after="120"/>
        <w:ind w:left="720" w:hanging="360"/>
        <w:contextualSpacing w:val="0"/>
        <w:rPr>
          <w:rFonts w:ascii="Arial" w:hAnsi="Arial" w:cs="Arial"/>
        </w:rPr>
      </w:pPr>
      <w:r>
        <w:rPr>
          <w:rFonts w:ascii="Arial" w:hAnsi="Arial" w:cs="Arial"/>
        </w:rPr>
        <w:t>This work of this position is predominantly carried</w:t>
      </w:r>
      <w:r w:rsidR="001205D7">
        <w:rPr>
          <w:rFonts w:ascii="Arial" w:hAnsi="Arial" w:cs="Arial"/>
        </w:rPr>
        <w:t xml:space="preserve"> out in an office environment. </w:t>
      </w:r>
      <w:bookmarkStart w:id="0" w:name="_GoBack"/>
      <w:bookmarkEnd w:id="0"/>
      <w:r>
        <w:rPr>
          <w:rFonts w:ascii="Arial" w:hAnsi="Arial" w:cs="Arial"/>
        </w:rPr>
        <w:t>Daily exposure to the shop where vehicles and equipment are housed and maintained is expected.</w:t>
      </w:r>
    </w:p>
    <w:p w:rsidR="00BF04D9" w:rsidRPr="00150B31" w:rsidRDefault="00BF04D9" w:rsidP="00BF04D9">
      <w:pPr>
        <w:pStyle w:val="ListParagraph"/>
        <w:numPr>
          <w:ilvl w:val="0"/>
          <w:numId w:val="3"/>
        </w:numPr>
        <w:spacing w:after="120"/>
        <w:ind w:left="720" w:hanging="360"/>
        <w:contextualSpacing w:val="0"/>
        <w:rPr>
          <w:rFonts w:ascii="Arial" w:hAnsi="Arial" w:cs="Arial"/>
        </w:rPr>
      </w:pPr>
      <w:r w:rsidRPr="00150B31">
        <w:rPr>
          <w:rFonts w:ascii="Arial" w:hAnsi="Arial" w:cs="Arial"/>
        </w:rPr>
        <w:t>Noise level in the work environment is usually quiet</w:t>
      </w:r>
    </w:p>
    <w:p w:rsidR="00E95720" w:rsidRDefault="00E95720" w:rsidP="00D72644">
      <w:pPr>
        <w:rPr>
          <w:rFonts w:ascii="Arial" w:hAnsi="Arial" w:cs="Arial"/>
        </w:rPr>
      </w:pPr>
    </w:p>
    <w:p w:rsidR="00C8003D" w:rsidRDefault="00C8003D">
      <w:pPr>
        <w:rPr>
          <w:rFonts w:ascii="Arial" w:hAnsi="Arial" w:cs="Arial"/>
        </w:rPr>
      </w:pPr>
      <w:r>
        <w:rPr>
          <w:rFonts w:ascii="Arial" w:hAnsi="Arial" w:cs="Arial"/>
        </w:rPr>
        <w:br w:type="page"/>
      </w:r>
    </w:p>
    <w:p w:rsidR="00C8003D" w:rsidRPr="00C8003D" w:rsidRDefault="00C8003D" w:rsidP="00C8003D">
      <w:pPr>
        <w:ind w:left="270" w:hanging="180"/>
        <w:jc w:val="center"/>
        <w:rPr>
          <w:rFonts w:ascii="Arial" w:hAnsi="Arial" w:cs="Arial"/>
          <w:b/>
          <w:color w:val="000000"/>
          <w:sz w:val="28"/>
          <w:szCs w:val="28"/>
        </w:rPr>
      </w:pPr>
      <w:r w:rsidRPr="00C8003D">
        <w:rPr>
          <w:rFonts w:ascii="Arial" w:hAnsi="Arial" w:cs="Arial"/>
          <w:b/>
          <w:color w:val="000000"/>
          <w:sz w:val="28"/>
          <w:szCs w:val="28"/>
        </w:rPr>
        <w:lastRenderedPageBreak/>
        <w:t>EMPLOYEE POSITION A</w:t>
      </w:r>
      <w:r w:rsidR="00F05A00">
        <w:rPr>
          <w:rFonts w:ascii="Arial" w:hAnsi="Arial" w:cs="Arial"/>
          <w:b/>
          <w:color w:val="000000"/>
          <w:sz w:val="28"/>
          <w:szCs w:val="28"/>
        </w:rPr>
        <w:t>CKNOWLEDGMENT</w:t>
      </w:r>
    </w:p>
    <w:p w:rsidR="00C8003D" w:rsidRDefault="00C8003D" w:rsidP="00C8003D">
      <w:pPr>
        <w:ind w:left="270" w:hanging="180"/>
        <w:rPr>
          <w:rFonts w:ascii="Arial" w:hAnsi="Arial" w:cs="Arial"/>
          <w:color w:val="000000"/>
        </w:rPr>
      </w:pPr>
    </w:p>
    <w:p w:rsidR="00C8003D" w:rsidRDefault="00C8003D" w:rsidP="00C8003D">
      <w:pPr>
        <w:rPr>
          <w:rFonts w:ascii="Arial" w:hAnsi="Arial" w:cs="Arial"/>
          <w:color w:val="000000"/>
        </w:rPr>
      </w:pPr>
    </w:p>
    <w:p w:rsidR="00C8003D" w:rsidRDefault="00C8003D" w:rsidP="00C8003D">
      <w:pPr>
        <w:rPr>
          <w:rFonts w:ascii="Arial" w:hAnsi="Arial" w:cs="Arial"/>
          <w:color w:val="000000"/>
        </w:rPr>
      </w:pPr>
      <w:r>
        <w:rPr>
          <w:rFonts w:ascii="Arial" w:hAnsi="Arial" w:cs="Arial"/>
          <w:color w:val="000000"/>
        </w:rPr>
        <w:t xml:space="preserve">I have read and understand the duties and responsibilities of my position as </w:t>
      </w:r>
      <w:r w:rsidR="00BF04D9">
        <w:rPr>
          <w:rFonts w:ascii="Arial" w:hAnsi="Arial" w:cs="Arial"/>
        </w:rPr>
        <w:t>Office</w:t>
      </w:r>
      <w:r w:rsidR="00F05A00">
        <w:rPr>
          <w:rFonts w:ascii="Arial" w:hAnsi="Arial" w:cs="Arial"/>
        </w:rPr>
        <w:t xml:space="preserve"> Manager</w:t>
      </w:r>
      <w:r>
        <w:rPr>
          <w:rFonts w:ascii="Arial" w:hAnsi="Arial" w:cs="Arial"/>
          <w:color w:val="000000"/>
        </w:rPr>
        <w:t>.</w:t>
      </w:r>
      <w:r w:rsidR="00F05A00">
        <w:rPr>
          <w:rFonts w:ascii="Arial" w:hAnsi="Arial" w:cs="Arial"/>
          <w:color w:val="000000"/>
        </w:rPr>
        <w:br/>
      </w:r>
      <w:r>
        <w:rPr>
          <w:rFonts w:ascii="Arial" w:hAnsi="Arial" w:cs="Arial"/>
          <w:color w:val="000000"/>
        </w:rPr>
        <w:t>I have been provided with a copy of the company’s Position Description for this job.</w:t>
      </w:r>
    </w:p>
    <w:p w:rsidR="00C8003D" w:rsidRDefault="00C8003D" w:rsidP="00C8003D">
      <w:pPr>
        <w:rPr>
          <w:rFonts w:ascii="Arial" w:hAnsi="Arial" w:cs="Arial"/>
          <w:color w:val="000000"/>
        </w:rPr>
      </w:pPr>
    </w:p>
    <w:p w:rsidR="00C8003D" w:rsidRPr="00307767" w:rsidRDefault="00C8003D" w:rsidP="00C8003D">
      <w:pPr>
        <w:rPr>
          <w:rFonts w:ascii="Arial" w:hAnsi="Arial"/>
          <w:sz w:val="32"/>
          <w:szCs w:val="32"/>
        </w:rPr>
      </w:pPr>
      <w:r>
        <w:rPr>
          <w:rFonts w:ascii="Arial" w:hAnsi="Arial" w:cs="Arial"/>
          <w:color w:val="000000"/>
        </w:rPr>
        <w:t>I understand that I am responsible for carrying out the responsibilities defined in the attached Position Description and am expected to follow any additional job-related instructions, and to perform additional job-related duties as requested by my supervisor.</w:t>
      </w:r>
    </w:p>
    <w:p w:rsidR="00C8003D" w:rsidRDefault="00C8003D" w:rsidP="00C8003D">
      <w:pPr>
        <w:keepNext/>
        <w:jc w:val="center"/>
        <w:outlineLvl w:val="6"/>
        <w:rPr>
          <w:rFonts w:ascii="Arial" w:hAnsi="Arial" w:cs="Arial"/>
          <w:b/>
          <w:bCs/>
          <w:sz w:val="28"/>
        </w:rPr>
      </w:pPr>
    </w:p>
    <w:p w:rsidR="00C8003D" w:rsidRDefault="00C8003D" w:rsidP="00C8003D">
      <w:pPr>
        <w:keepNext/>
        <w:jc w:val="center"/>
        <w:outlineLvl w:val="6"/>
        <w:rPr>
          <w:rFonts w:ascii="Arial" w:hAnsi="Arial" w:cs="Arial"/>
          <w:b/>
          <w:bCs/>
          <w:sz w:val="28"/>
        </w:rPr>
      </w:pPr>
    </w:p>
    <w:p w:rsidR="00C8003D" w:rsidRDefault="00C8003D" w:rsidP="00C8003D">
      <w:pPr>
        <w:keepNext/>
        <w:jc w:val="center"/>
        <w:outlineLvl w:val="6"/>
        <w:rPr>
          <w:rFonts w:ascii="Arial" w:hAnsi="Arial" w:cs="Arial"/>
          <w:b/>
          <w:bCs/>
          <w:sz w:val="28"/>
        </w:rPr>
      </w:pPr>
    </w:p>
    <w:p w:rsidR="00C8003D" w:rsidRDefault="00C8003D" w:rsidP="00C8003D">
      <w:pPr>
        <w:keepNext/>
        <w:jc w:val="center"/>
        <w:outlineLvl w:val="6"/>
        <w:rPr>
          <w:rFonts w:ascii="Arial" w:hAnsi="Arial" w:cs="Arial"/>
          <w:b/>
          <w:bCs/>
          <w:sz w:val="28"/>
        </w:rPr>
      </w:pPr>
    </w:p>
    <w:p w:rsidR="00C8003D" w:rsidRDefault="00C8003D" w:rsidP="00C8003D">
      <w:pPr>
        <w:keepNext/>
        <w:jc w:val="center"/>
        <w:outlineLvl w:val="6"/>
        <w:rPr>
          <w:rFonts w:ascii="Arial" w:hAnsi="Arial" w:cs="Arial"/>
          <w:b/>
          <w:bCs/>
          <w:sz w:val="28"/>
        </w:rPr>
      </w:pPr>
    </w:p>
    <w:p w:rsidR="00C8003D" w:rsidRDefault="00C8003D" w:rsidP="00C8003D">
      <w:pPr>
        <w:keepNext/>
        <w:jc w:val="center"/>
        <w:outlineLvl w:val="6"/>
        <w:rPr>
          <w:rFonts w:ascii="Arial" w:hAnsi="Arial" w:cs="Arial"/>
          <w:b/>
          <w:bCs/>
          <w:sz w:val="28"/>
        </w:rPr>
      </w:pPr>
    </w:p>
    <w:p w:rsidR="00C8003D" w:rsidRPr="00C8003D" w:rsidRDefault="00C8003D" w:rsidP="00C8003D">
      <w:pPr>
        <w:keepNext/>
        <w:jc w:val="center"/>
        <w:outlineLvl w:val="6"/>
        <w:rPr>
          <w:rFonts w:ascii="Arial" w:hAnsi="Arial" w:cs="Arial"/>
          <w:b/>
          <w:bCs/>
          <w:sz w:val="28"/>
        </w:rPr>
      </w:pPr>
      <w:r w:rsidRPr="00C8003D">
        <w:rPr>
          <w:rFonts w:ascii="Arial" w:hAnsi="Arial" w:cs="Arial"/>
          <w:b/>
          <w:bCs/>
          <w:sz w:val="28"/>
        </w:rPr>
        <w:t>SIGNATURES OF ACCEPTANCE</w:t>
      </w:r>
    </w:p>
    <w:p w:rsidR="00C8003D" w:rsidRDefault="00C8003D" w:rsidP="00C8003D">
      <w:pPr>
        <w:rPr>
          <w:rFonts w:ascii="Arial" w:hAnsi="Arial"/>
        </w:rPr>
      </w:pPr>
    </w:p>
    <w:p w:rsidR="00C8003D" w:rsidRDefault="00C8003D" w:rsidP="00C8003D">
      <w:pPr>
        <w:rPr>
          <w:rFonts w:ascii="Arial" w:hAnsi="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048"/>
        <w:gridCol w:w="990"/>
        <w:gridCol w:w="2772"/>
      </w:tblGrid>
      <w:tr w:rsidR="00C8003D" w:rsidTr="00381C31">
        <w:trPr>
          <w:trHeight w:val="432"/>
        </w:trPr>
        <w:tc>
          <w:tcPr>
            <w:tcW w:w="9918" w:type="dxa"/>
            <w:gridSpan w:val="4"/>
            <w:vAlign w:val="bottom"/>
          </w:tcPr>
          <w:p w:rsidR="00C8003D" w:rsidRDefault="00C8003D" w:rsidP="00C8003D">
            <w:pPr>
              <w:rPr>
                <w:rFonts w:ascii="Arial" w:hAnsi="Arial"/>
              </w:rPr>
            </w:pPr>
            <w:r>
              <w:rPr>
                <w:rFonts w:ascii="Arial" w:hAnsi="Arial"/>
              </w:rPr>
              <w:t>Signing on behalf of this position and agreeing to accept all its accountabilities is:</w:t>
            </w:r>
          </w:p>
        </w:tc>
      </w:tr>
      <w:tr w:rsidR="00C8003D" w:rsidTr="00381C31">
        <w:trPr>
          <w:gridBefore w:val="1"/>
          <w:wBefore w:w="108" w:type="dxa"/>
          <w:trHeight w:val="720"/>
        </w:trPr>
        <w:tc>
          <w:tcPr>
            <w:tcW w:w="6048" w:type="dxa"/>
            <w:tcBorders>
              <w:bottom w:val="single" w:sz="4" w:space="0" w:color="auto"/>
            </w:tcBorders>
            <w:vAlign w:val="bottom"/>
          </w:tcPr>
          <w:p w:rsidR="00C8003D" w:rsidRDefault="00C8003D" w:rsidP="00DC797C">
            <w:pPr>
              <w:ind w:left="90" w:hanging="90"/>
              <w:rPr>
                <w:rFonts w:ascii="Arial" w:hAnsi="Arial"/>
              </w:rPr>
            </w:pPr>
          </w:p>
        </w:tc>
        <w:tc>
          <w:tcPr>
            <w:tcW w:w="990" w:type="dxa"/>
            <w:vAlign w:val="bottom"/>
          </w:tcPr>
          <w:p w:rsidR="00C8003D" w:rsidRDefault="00C8003D" w:rsidP="00C8003D">
            <w:pPr>
              <w:jc w:val="right"/>
              <w:rPr>
                <w:rFonts w:ascii="Arial" w:hAnsi="Arial"/>
              </w:rPr>
            </w:pPr>
            <w:r>
              <w:rPr>
                <w:rFonts w:ascii="Arial" w:hAnsi="Arial"/>
              </w:rPr>
              <w:t>Date</w:t>
            </w:r>
          </w:p>
        </w:tc>
        <w:tc>
          <w:tcPr>
            <w:tcW w:w="2772" w:type="dxa"/>
            <w:tcBorders>
              <w:bottom w:val="single" w:sz="4" w:space="0" w:color="auto"/>
            </w:tcBorders>
            <w:vAlign w:val="bottom"/>
          </w:tcPr>
          <w:p w:rsidR="00C8003D" w:rsidRDefault="00C8003D" w:rsidP="00C8003D">
            <w:pPr>
              <w:rPr>
                <w:rFonts w:ascii="Arial" w:hAnsi="Arial"/>
              </w:rPr>
            </w:pPr>
          </w:p>
        </w:tc>
      </w:tr>
      <w:tr w:rsidR="00C8003D" w:rsidTr="00381C31">
        <w:trPr>
          <w:trHeight w:val="432"/>
        </w:trPr>
        <w:tc>
          <w:tcPr>
            <w:tcW w:w="9918" w:type="dxa"/>
            <w:gridSpan w:val="4"/>
            <w:vAlign w:val="bottom"/>
          </w:tcPr>
          <w:p w:rsidR="00381C31" w:rsidRDefault="00381C31" w:rsidP="00C8003D">
            <w:pPr>
              <w:rPr>
                <w:rFonts w:ascii="Arial" w:hAnsi="Arial"/>
              </w:rPr>
            </w:pPr>
          </w:p>
          <w:p w:rsidR="00381C31" w:rsidRDefault="00381C31" w:rsidP="00C8003D">
            <w:pPr>
              <w:rPr>
                <w:rFonts w:ascii="Arial" w:hAnsi="Arial"/>
              </w:rPr>
            </w:pPr>
          </w:p>
          <w:p w:rsidR="00381C31" w:rsidRDefault="00381C31" w:rsidP="00C8003D">
            <w:pPr>
              <w:rPr>
                <w:rFonts w:ascii="Arial" w:hAnsi="Arial"/>
              </w:rPr>
            </w:pPr>
          </w:p>
          <w:p w:rsidR="00C8003D" w:rsidRDefault="00C8003D" w:rsidP="00C8003D">
            <w:pPr>
              <w:rPr>
                <w:rFonts w:ascii="Arial" w:hAnsi="Arial"/>
              </w:rPr>
            </w:pPr>
            <w:r>
              <w:rPr>
                <w:rFonts w:ascii="Arial" w:hAnsi="Arial"/>
              </w:rPr>
              <w:t>Signing on behalf of the Manager’s position and agreeing to accept all its accountabilities is:</w:t>
            </w:r>
          </w:p>
        </w:tc>
      </w:tr>
      <w:tr w:rsidR="00C8003D" w:rsidTr="00381C31">
        <w:trPr>
          <w:gridBefore w:val="1"/>
          <w:wBefore w:w="108" w:type="dxa"/>
          <w:trHeight w:val="720"/>
        </w:trPr>
        <w:tc>
          <w:tcPr>
            <w:tcW w:w="6048" w:type="dxa"/>
            <w:tcBorders>
              <w:bottom w:val="single" w:sz="4" w:space="0" w:color="auto"/>
            </w:tcBorders>
            <w:vAlign w:val="bottom"/>
          </w:tcPr>
          <w:p w:rsidR="00C8003D" w:rsidRDefault="00C8003D" w:rsidP="00DC797C">
            <w:pPr>
              <w:ind w:firstLine="90"/>
              <w:rPr>
                <w:rFonts w:ascii="Arial" w:hAnsi="Arial"/>
              </w:rPr>
            </w:pPr>
          </w:p>
        </w:tc>
        <w:tc>
          <w:tcPr>
            <w:tcW w:w="990" w:type="dxa"/>
            <w:vAlign w:val="bottom"/>
          </w:tcPr>
          <w:p w:rsidR="00C8003D" w:rsidRDefault="00C8003D" w:rsidP="00C8003D">
            <w:pPr>
              <w:jc w:val="right"/>
              <w:rPr>
                <w:rFonts w:ascii="Arial" w:hAnsi="Arial"/>
              </w:rPr>
            </w:pPr>
            <w:r>
              <w:rPr>
                <w:rFonts w:ascii="Arial" w:hAnsi="Arial"/>
              </w:rPr>
              <w:t>Date</w:t>
            </w:r>
          </w:p>
        </w:tc>
        <w:tc>
          <w:tcPr>
            <w:tcW w:w="2772" w:type="dxa"/>
            <w:tcBorders>
              <w:bottom w:val="single" w:sz="4" w:space="0" w:color="auto"/>
            </w:tcBorders>
            <w:vAlign w:val="bottom"/>
          </w:tcPr>
          <w:p w:rsidR="00C8003D" w:rsidRDefault="00C8003D" w:rsidP="00C8003D">
            <w:pPr>
              <w:rPr>
                <w:rFonts w:ascii="Arial" w:hAnsi="Arial"/>
              </w:rPr>
            </w:pPr>
          </w:p>
        </w:tc>
      </w:tr>
    </w:tbl>
    <w:p w:rsidR="00C8003D" w:rsidRPr="00D5715B" w:rsidRDefault="00C8003D" w:rsidP="00C8003D">
      <w:pPr>
        <w:rPr>
          <w:rFonts w:ascii="Arial" w:hAnsi="Arial"/>
        </w:rPr>
      </w:pPr>
    </w:p>
    <w:sectPr w:rsidR="00C8003D" w:rsidRPr="00D5715B" w:rsidSect="0029521F">
      <w:headerReference w:type="default" r:id="rId7"/>
      <w:footerReference w:type="default" r:id="rId8"/>
      <w:pgSz w:w="12240" w:h="15840"/>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52" w:rsidRPr="0092034A" w:rsidRDefault="00452352" w:rsidP="0029521F">
      <w:r>
        <w:separator/>
      </w:r>
    </w:p>
  </w:endnote>
  <w:endnote w:type="continuationSeparator" w:id="0">
    <w:p w:rsidR="00452352" w:rsidRPr="0092034A" w:rsidRDefault="00452352" w:rsidP="002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8301"/>
      <w:docPartObj>
        <w:docPartGallery w:val="Page Numbers (Bottom of Page)"/>
        <w:docPartUnique/>
      </w:docPartObj>
    </w:sdtPr>
    <w:sdtEndPr/>
    <w:sdtContent>
      <w:p w:rsidR="00452352" w:rsidRDefault="00452352" w:rsidP="00EB495A">
        <w:pPr>
          <w:pStyle w:val="Footer"/>
          <w:ind w:left="-180" w:right="-180"/>
          <w:jc w:val="center"/>
          <w:rPr>
            <w:b/>
            <w:i/>
            <w:sz w:val="20"/>
            <w:szCs w:val="20"/>
          </w:rPr>
        </w:pPr>
        <w:r w:rsidRPr="00EB495A">
          <w:rPr>
            <w:b/>
            <w:i/>
            <w:sz w:val="20"/>
            <w:szCs w:val="20"/>
          </w:rPr>
          <w:t>This position description in no way states or implies that these are the only duties to be performed. You will be expected to follow any additional job-related instructions and to perform additional job-related duties as requested by your supervisor.</w:t>
        </w:r>
      </w:p>
      <w:p w:rsidR="00452352" w:rsidRPr="00EB495A" w:rsidRDefault="00452352" w:rsidP="00EB495A">
        <w:pPr>
          <w:pStyle w:val="Footer"/>
          <w:ind w:left="-180" w:right="-180" w:firstLine="180"/>
          <w:jc w:val="center"/>
          <w:rPr>
            <w:i/>
            <w:sz w:val="20"/>
            <w:szCs w:val="20"/>
          </w:rPr>
        </w:pPr>
      </w:p>
      <w:p w:rsidR="00452352" w:rsidRPr="0029521F" w:rsidRDefault="001205D7" w:rsidP="00D72644">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52" w:rsidRPr="0092034A" w:rsidRDefault="00452352" w:rsidP="0029521F">
      <w:r>
        <w:separator/>
      </w:r>
    </w:p>
  </w:footnote>
  <w:footnote w:type="continuationSeparator" w:id="0">
    <w:p w:rsidR="00452352" w:rsidRPr="0092034A" w:rsidRDefault="00452352" w:rsidP="0029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52" w:rsidRDefault="00452352" w:rsidP="0029521F">
    <w:pPr>
      <w:spacing w:before="60" w:after="120"/>
      <w:jc w:val="right"/>
      <w:rPr>
        <w:rFonts w:ascii="Arial" w:eastAsia="Calibri" w:hAnsi="Arial" w:cs="Arial"/>
        <w:b/>
        <w:noProof/>
        <w:sz w:val="28"/>
      </w:rPr>
    </w:pPr>
    <w:r>
      <w:rPr>
        <w:rFonts w:ascii="Arial" w:eastAsia="Calibri" w:hAnsi="Arial" w:cs="Arial"/>
        <w:b/>
        <w:noProof/>
        <w:sz w:val="28"/>
      </w:rPr>
      <w:drawing>
        <wp:anchor distT="36576" distB="36576" distL="36576" distR="36576" simplePos="0" relativeHeight="251659264" behindDoc="0" locked="0" layoutInCell="1" allowOverlap="1">
          <wp:simplePos x="0" y="0"/>
          <wp:positionH relativeFrom="column">
            <wp:posOffset>-104775</wp:posOffset>
          </wp:positionH>
          <wp:positionV relativeFrom="paragraph">
            <wp:posOffset>-150495</wp:posOffset>
          </wp:positionV>
          <wp:extent cx="847725"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clrChange>
                      <a:clrFrom>
                        <a:srgbClr val="FDFDFD"/>
                      </a:clrFrom>
                      <a:clrTo>
                        <a:srgbClr val="FDFDFD">
                          <a:alpha val="0"/>
                        </a:srgbClr>
                      </a:clrTo>
                    </a:clrChange>
                  </a:blip>
                  <a:srcRect b="10435"/>
                  <a:stretch>
                    <a:fillRect/>
                  </a:stretch>
                </pic:blipFill>
                <pic:spPr bwMode="auto">
                  <a:xfrm>
                    <a:off x="0" y="0"/>
                    <a:ext cx="847725" cy="962025"/>
                  </a:xfrm>
                  <a:prstGeom prst="rect">
                    <a:avLst/>
                  </a:prstGeom>
                  <a:noFill/>
                  <a:ln w="9525" algn="in">
                    <a:noFill/>
                    <a:miter lim="800000"/>
                    <a:headEnd/>
                    <a:tailEnd/>
                  </a:ln>
                  <a:effectLst/>
                </pic:spPr>
              </pic:pic>
            </a:graphicData>
          </a:graphic>
        </wp:anchor>
      </w:drawing>
    </w:r>
  </w:p>
  <w:p w:rsidR="00452352" w:rsidRPr="0029521F" w:rsidRDefault="00452352" w:rsidP="0029521F">
    <w:pPr>
      <w:spacing w:before="60" w:after="120"/>
      <w:jc w:val="right"/>
      <w:rPr>
        <w:rFonts w:ascii="Arial" w:eastAsia="Calibri" w:hAnsi="Arial" w:cs="Arial"/>
        <w:b/>
        <w:noProof/>
        <w:sz w:val="28"/>
      </w:rPr>
    </w:pPr>
    <w:r>
      <w:rPr>
        <w:rFonts w:ascii="Arial" w:eastAsia="Calibri" w:hAnsi="Arial" w:cs="Arial"/>
        <w:b/>
        <w:noProof/>
        <w:sz w:val="28"/>
      </w:rPr>
      <w:t>Office Manager</w:t>
    </w:r>
  </w:p>
  <w:p w:rsidR="00452352" w:rsidRDefault="00452352" w:rsidP="0029521F">
    <w:pPr>
      <w:spacing w:before="60" w:after="120"/>
      <w:jc w:val="right"/>
      <w:rPr>
        <w:rFonts w:ascii="Arial" w:eastAsia="Calibri" w:hAnsi="Arial" w:cs="Arial"/>
        <w:b/>
        <w:noProof/>
        <w:sz w:val="28"/>
      </w:rPr>
    </w:pPr>
    <w:r w:rsidRPr="0029521F">
      <w:rPr>
        <w:rFonts w:ascii="Arial" w:eastAsia="Calibri" w:hAnsi="Arial" w:cs="Arial"/>
        <w:b/>
        <w:noProof/>
        <w:sz w:val="28"/>
      </w:rPr>
      <w:t>Position Description</w:t>
    </w:r>
  </w:p>
  <w:p w:rsidR="00452352" w:rsidRPr="00D72644" w:rsidRDefault="00452352" w:rsidP="0029521F">
    <w:pPr>
      <w:spacing w:before="60" w:after="120"/>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0FB9"/>
    <w:multiLevelType w:val="hybridMultilevel"/>
    <w:tmpl w:val="B9F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B1B38"/>
    <w:multiLevelType w:val="hybridMultilevel"/>
    <w:tmpl w:val="E312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369A4"/>
    <w:multiLevelType w:val="hybridMultilevel"/>
    <w:tmpl w:val="E6A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C6262"/>
    <w:multiLevelType w:val="hybridMultilevel"/>
    <w:tmpl w:val="0C24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6625E"/>
    <w:multiLevelType w:val="hybridMultilevel"/>
    <w:tmpl w:val="09B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44C0C"/>
    <w:multiLevelType w:val="hybridMultilevel"/>
    <w:tmpl w:val="CB5C1F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25F1A"/>
    <w:multiLevelType w:val="hybridMultilevel"/>
    <w:tmpl w:val="49D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83CDA"/>
    <w:multiLevelType w:val="hybridMultilevel"/>
    <w:tmpl w:val="A1F48D56"/>
    <w:lvl w:ilvl="0" w:tplc="865CE6F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21F"/>
    <w:rsid w:val="000378D7"/>
    <w:rsid w:val="00042653"/>
    <w:rsid w:val="00056704"/>
    <w:rsid w:val="00083936"/>
    <w:rsid w:val="000846FE"/>
    <w:rsid w:val="00085CC1"/>
    <w:rsid w:val="000A6156"/>
    <w:rsid w:val="000E1E65"/>
    <w:rsid w:val="000E1F37"/>
    <w:rsid w:val="001205D7"/>
    <w:rsid w:val="00121A88"/>
    <w:rsid w:val="00150B31"/>
    <w:rsid w:val="0019497B"/>
    <w:rsid w:val="001B66DA"/>
    <w:rsid w:val="001E3A93"/>
    <w:rsid w:val="001F1B25"/>
    <w:rsid w:val="001F4D07"/>
    <w:rsid w:val="0020386A"/>
    <w:rsid w:val="00207624"/>
    <w:rsid w:val="00217C36"/>
    <w:rsid w:val="00241B45"/>
    <w:rsid w:val="00245ECA"/>
    <w:rsid w:val="002644BC"/>
    <w:rsid w:val="002673B2"/>
    <w:rsid w:val="00272C69"/>
    <w:rsid w:val="00280372"/>
    <w:rsid w:val="0029521F"/>
    <w:rsid w:val="0031607D"/>
    <w:rsid w:val="003214C6"/>
    <w:rsid w:val="00325FAE"/>
    <w:rsid w:val="00353758"/>
    <w:rsid w:val="00372CF1"/>
    <w:rsid w:val="00381C31"/>
    <w:rsid w:val="0039400B"/>
    <w:rsid w:val="003B4A65"/>
    <w:rsid w:val="00446749"/>
    <w:rsid w:val="00452352"/>
    <w:rsid w:val="004524B6"/>
    <w:rsid w:val="004A2406"/>
    <w:rsid w:val="004C4F98"/>
    <w:rsid w:val="004C50E5"/>
    <w:rsid w:val="0051375F"/>
    <w:rsid w:val="00536805"/>
    <w:rsid w:val="005406B5"/>
    <w:rsid w:val="00540948"/>
    <w:rsid w:val="00551100"/>
    <w:rsid w:val="005C0129"/>
    <w:rsid w:val="005E50E1"/>
    <w:rsid w:val="00620307"/>
    <w:rsid w:val="00620741"/>
    <w:rsid w:val="006310DD"/>
    <w:rsid w:val="00684BCA"/>
    <w:rsid w:val="006A73FF"/>
    <w:rsid w:val="006B777F"/>
    <w:rsid w:val="006F07AD"/>
    <w:rsid w:val="00702EC9"/>
    <w:rsid w:val="00715CE5"/>
    <w:rsid w:val="0072120E"/>
    <w:rsid w:val="00730D58"/>
    <w:rsid w:val="00746FAF"/>
    <w:rsid w:val="00775E84"/>
    <w:rsid w:val="007777E2"/>
    <w:rsid w:val="007D4E37"/>
    <w:rsid w:val="007F2F77"/>
    <w:rsid w:val="00837C30"/>
    <w:rsid w:val="00855163"/>
    <w:rsid w:val="00864240"/>
    <w:rsid w:val="00886BDA"/>
    <w:rsid w:val="00897C9C"/>
    <w:rsid w:val="008A4A03"/>
    <w:rsid w:val="00937A2D"/>
    <w:rsid w:val="009573D3"/>
    <w:rsid w:val="00A36FFD"/>
    <w:rsid w:val="00A64152"/>
    <w:rsid w:val="00A708D6"/>
    <w:rsid w:val="00B22468"/>
    <w:rsid w:val="00B52CD0"/>
    <w:rsid w:val="00BA6DDC"/>
    <w:rsid w:val="00BB1424"/>
    <w:rsid w:val="00BF04D9"/>
    <w:rsid w:val="00C46D24"/>
    <w:rsid w:val="00C7057C"/>
    <w:rsid w:val="00C8003D"/>
    <w:rsid w:val="00C8393B"/>
    <w:rsid w:val="00C96FB1"/>
    <w:rsid w:val="00CA1A04"/>
    <w:rsid w:val="00CA53A7"/>
    <w:rsid w:val="00CE3842"/>
    <w:rsid w:val="00D02FA3"/>
    <w:rsid w:val="00D2245A"/>
    <w:rsid w:val="00D32339"/>
    <w:rsid w:val="00D4531B"/>
    <w:rsid w:val="00D72644"/>
    <w:rsid w:val="00DC797C"/>
    <w:rsid w:val="00DE427F"/>
    <w:rsid w:val="00E95720"/>
    <w:rsid w:val="00EB495A"/>
    <w:rsid w:val="00EB737B"/>
    <w:rsid w:val="00EC0F4A"/>
    <w:rsid w:val="00EC7586"/>
    <w:rsid w:val="00EF6748"/>
    <w:rsid w:val="00F05A00"/>
    <w:rsid w:val="00F55319"/>
    <w:rsid w:val="00F80525"/>
    <w:rsid w:val="00FF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2814D-89C7-4830-86FF-C6AFB3C9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521F"/>
    <w:pPr>
      <w:tabs>
        <w:tab w:val="center" w:pos="4680"/>
        <w:tab w:val="right" w:pos="9360"/>
      </w:tabs>
    </w:pPr>
  </w:style>
  <w:style w:type="character" w:customStyle="1" w:styleId="HeaderChar">
    <w:name w:val="Header Char"/>
    <w:basedOn w:val="DefaultParagraphFont"/>
    <w:link w:val="Header"/>
    <w:uiPriority w:val="99"/>
    <w:semiHidden/>
    <w:rsid w:val="0029521F"/>
  </w:style>
  <w:style w:type="paragraph" w:styleId="Footer">
    <w:name w:val="footer"/>
    <w:basedOn w:val="Normal"/>
    <w:link w:val="FooterChar"/>
    <w:uiPriority w:val="99"/>
    <w:unhideWhenUsed/>
    <w:rsid w:val="0029521F"/>
    <w:pPr>
      <w:tabs>
        <w:tab w:val="center" w:pos="4680"/>
        <w:tab w:val="right" w:pos="9360"/>
      </w:tabs>
    </w:pPr>
  </w:style>
  <w:style w:type="character" w:customStyle="1" w:styleId="FooterChar">
    <w:name w:val="Footer Char"/>
    <w:basedOn w:val="DefaultParagraphFont"/>
    <w:link w:val="Footer"/>
    <w:uiPriority w:val="99"/>
    <w:rsid w:val="0029521F"/>
  </w:style>
  <w:style w:type="table" w:styleId="TableGrid">
    <w:name w:val="Table Grid"/>
    <w:basedOn w:val="TableNormal"/>
    <w:uiPriority w:val="59"/>
    <w:rsid w:val="0029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qFormat/>
    <w:rsid w:val="0029521F"/>
    <w:pPr>
      <w:spacing w:before="40" w:after="20"/>
    </w:pPr>
    <w:rPr>
      <w:rFonts w:eastAsia="Calibri" w:cs="Times New Roman"/>
      <w:b/>
      <w:color w:val="262626" w:themeColor="text1" w:themeTint="D9"/>
      <w:sz w:val="20"/>
    </w:rPr>
  </w:style>
  <w:style w:type="paragraph" w:styleId="ListParagraph">
    <w:name w:val="List Paragraph"/>
    <w:basedOn w:val="Normal"/>
    <w:uiPriority w:val="34"/>
    <w:qFormat/>
    <w:rsid w:val="00EC7586"/>
    <w:pPr>
      <w:ind w:left="720"/>
      <w:contextualSpacing/>
    </w:pPr>
  </w:style>
  <w:style w:type="paragraph" w:styleId="BodyText">
    <w:name w:val="Body Text"/>
    <w:basedOn w:val="Normal"/>
    <w:link w:val="BodyTextChar"/>
    <w:semiHidden/>
    <w:rsid w:val="006F07AD"/>
    <w:pPr>
      <w:overflowPunct w:val="0"/>
      <w:autoSpaceDE w:val="0"/>
      <w:autoSpaceDN w:val="0"/>
      <w:adjustRightInd w:val="0"/>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6F07A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Tuersley</dc:creator>
  <cp:lastModifiedBy>Jamie Laubacher</cp:lastModifiedBy>
  <cp:revision>8</cp:revision>
  <cp:lastPrinted>2013-05-20T15:59:00Z</cp:lastPrinted>
  <dcterms:created xsi:type="dcterms:W3CDTF">2013-06-11T12:59:00Z</dcterms:created>
  <dcterms:modified xsi:type="dcterms:W3CDTF">2016-02-10T21:18:00Z</dcterms:modified>
</cp:coreProperties>
</file>